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66" w:rsidRPr="006F5566" w:rsidRDefault="006F5566" w:rsidP="006F55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spellStart"/>
      <w:r w:rsidRPr="006F55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Marea</w:t>
      </w:r>
      <w:proofErr w:type="spellEnd"/>
      <w:r w:rsidRPr="006F55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6F55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tradare</w:t>
      </w:r>
      <w:proofErr w:type="spellEnd"/>
      <w:r w:rsidRPr="006F55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  <w:proofErr w:type="spellStart"/>
      <w:r w:rsidRPr="006F55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nationala</w:t>
      </w:r>
      <w:proofErr w:type="spellEnd"/>
      <w:r w:rsidRPr="006F556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</w:p>
    <w:p w:rsidR="006F5566" w:rsidRPr="006F5566" w:rsidRDefault="006F5566" w:rsidP="006F5566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color w:val="000000" w:themeColor="text1"/>
          <w:sz w:val="24"/>
        </w:rPr>
        <w:t>Duminică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14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februarie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2010 16:21</w:t>
      </w:r>
    </w:p>
    <w:p w:rsidR="006F5566" w:rsidRPr="006F5566" w:rsidRDefault="006F5566" w:rsidP="006F55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hAnsi="Arial"/>
          <w:noProof/>
          <w:color w:val="0000FF"/>
          <w:sz w:val="24"/>
        </w:rPr>
        <w:drawing>
          <wp:inline distT="0" distB="0" distL="0" distR="0">
            <wp:extent cx="2743200" cy="2190750"/>
            <wp:effectExtent l="19050" t="0" r="0" b="0"/>
            <wp:docPr id="6" name="Picture 6" descr="Marea tradare nationala ">
              <a:hlinkClick xmlns:a="http://schemas.openxmlformats.org/drawingml/2006/main" r:id="rId5" tooltip="&quot;Marea tradare nationala 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rea tradare nationala ">
                      <a:hlinkClick r:id="rId5" tooltip="&quot;Marea tradare nationala 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b/>
          <w:bCs/>
          <w:i/>
          <w:iCs/>
          <w:color w:val="000000" w:themeColor="text1"/>
          <w:sz w:val="24"/>
        </w:rPr>
        <w:t xml:space="preserve">PDL a </w:t>
      </w:r>
      <w:proofErr w:type="spellStart"/>
      <w:r w:rsidRPr="006F5566">
        <w:rPr>
          <w:rFonts w:ascii="Arial" w:hAnsi="Arial"/>
          <w:b/>
          <w:bCs/>
          <w:i/>
          <w:iCs/>
          <w:color w:val="000000" w:themeColor="text1"/>
          <w:sz w:val="24"/>
        </w:rPr>
        <w:t>tacut</w:t>
      </w:r>
      <w:proofErr w:type="spellEnd"/>
      <w:r w:rsidRPr="006F5566">
        <w:rPr>
          <w:rFonts w:ascii="Arial" w:hAnsi="Arial"/>
          <w:b/>
          <w:bCs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i/>
          <w:i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b/>
          <w:bCs/>
          <w:i/>
          <w:iCs/>
          <w:color w:val="000000" w:themeColor="text1"/>
          <w:sz w:val="24"/>
        </w:rPr>
        <w:t xml:space="preserve">-a </w:t>
      </w:r>
      <w:proofErr w:type="spellStart"/>
      <w:r w:rsidRPr="006F5566">
        <w:rPr>
          <w:rFonts w:ascii="Arial" w:hAnsi="Arial"/>
          <w:b/>
          <w:bCs/>
          <w:i/>
          <w:iCs/>
          <w:color w:val="000000" w:themeColor="text1"/>
          <w:sz w:val="24"/>
        </w:rPr>
        <w:t>facut</w:t>
      </w:r>
      <w:proofErr w:type="spellEnd"/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Liderii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UDMR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dau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declaratii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presa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maghiara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despre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victoria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Parlament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*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autonoma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maghiara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functiona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din 2013 *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februarie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2009,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Basescu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spunea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Budapesta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autonomia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maghiara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nu se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realiza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niciodata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* PDL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cedat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Basescu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ia</w:t>
      </w:r>
      <w:proofErr w:type="spellEnd"/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voturile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ungurilor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PNL s-a "tacit"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b/>
          <w:bCs/>
          <w:i/>
          <w:iCs/>
          <w:color w:val="000000" w:themeColor="text1"/>
          <w:sz w:val="36"/>
        </w:rPr>
        <w:t>S</w:t>
      </w:r>
      <w:r w:rsidRPr="006F5566">
        <w:rPr>
          <w:rFonts w:ascii="Arial" w:hAnsi="Arial"/>
          <w:i/>
          <w:iCs/>
          <w:color w:val="000000" w:themeColor="text1"/>
          <w:sz w:val="24"/>
        </w:rPr>
        <w:t>aptamana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trecuta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proiectul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UDMR de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formare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regiunilor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din Romania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reducerea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lor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de la 16 la 8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atrecut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Parlament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prin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aprobare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tacita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datorita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lipsei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cvorum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Senatorii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PSD au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acuzat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imediat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PDL ca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proiectul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trecut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printr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-o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manevra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grupului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ca </w:t>
      </w:r>
      <w:proofErr w:type="spellStart"/>
      <w:proofErr w:type="gramStart"/>
      <w:r w:rsidRPr="006F5566">
        <w:rPr>
          <w:rFonts w:ascii="Arial" w:hAnsi="Arial"/>
          <w:i/>
          <w:iCs/>
          <w:color w:val="000000" w:themeColor="text1"/>
          <w:sz w:val="24"/>
        </w:rPr>
        <w:t>este</w:t>
      </w:r>
      <w:proofErr w:type="spellEnd"/>
      <w:proofErr w:type="gram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pretul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intrarii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UDMR la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guvernare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dar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votul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maghiarimii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acordat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lui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Traian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Basescu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turul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al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doilea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al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alegerilor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i/>
          <w:iCs/>
          <w:color w:val="000000" w:themeColor="text1"/>
          <w:sz w:val="24"/>
        </w:rPr>
        <w:t>prezidentiale</w:t>
      </w:r>
      <w:proofErr w:type="spellEnd"/>
      <w:r w:rsidRPr="006F5566">
        <w:rPr>
          <w:rFonts w:ascii="Arial" w:hAnsi="Arial"/>
          <w:i/>
          <w:iCs/>
          <w:color w:val="000000" w:themeColor="text1"/>
          <w:sz w:val="24"/>
        </w:rPr>
        <w:t>.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gramStart"/>
      <w:r w:rsidRPr="006F5566">
        <w:rPr>
          <w:rFonts w:ascii="Arial" w:hAnsi="Arial"/>
          <w:color w:val="000000" w:themeColor="text1"/>
          <w:sz w:val="24"/>
        </w:rPr>
        <w:t xml:space="preserve">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schimb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senatorii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PNL 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tacut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malc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gramStart"/>
      <w:r w:rsidRPr="006F5566">
        <w:rPr>
          <w:rFonts w:ascii="Arial" w:hAnsi="Arial"/>
          <w:color w:val="000000" w:themeColor="text1"/>
          <w:sz w:val="24"/>
        </w:rPr>
        <w:t xml:space="preserve">Si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asta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avut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o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intelegere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UDMR,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curvasarit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timpul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campaniei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Antonescu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desfranta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politica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serviciu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In plus,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timpul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Guvernarii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PNL, UDMR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propus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proiectul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aprobarea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Tariceanu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.,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sprijinul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Ludovic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Orban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comisioane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grase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firmele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Verestoy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Attila. </w:t>
      </w:r>
      <w:proofErr w:type="gramStart"/>
      <w:r w:rsidRPr="006F5566">
        <w:rPr>
          <w:rFonts w:ascii="Arial" w:hAnsi="Arial"/>
          <w:color w:val="000000" w:themeColor="text1"/>
          <w:sz w:val="24"/>
        </w:rPr>
        <w:t>Sa</w:t>
      </w:r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nu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uitam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Tariceanu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cedat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Curtile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Gojdu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fel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usor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facand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parteneriat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Ungaria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Gojdu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lasa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romanilor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ortodocsi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Ardeal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averea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. Este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plin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internetul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-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consemnarile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ziarelor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-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intelegerile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Guvernului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Tariceanu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UDMR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chestiunea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autonomiei</w:t>
      </w:r>
      <w:proofErr w:type="spellEnd"/>
      <w:proofErr w:type="gramStart"/>
      <w:r w:rsidRPr="006F5566">
        <w:rPr>
          <w:rFonts w:ascii="Arial" w:hAnsi="Arial"/>
          <w:color w:val="000000" w:themeColor="text1"/>
          <w:sz w:val="24"/>
        </w:rPr>
        <w:t xml:space="preserve"> 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aprobarea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acestui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proiect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rusinos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  <w:r w:rsidRPr="006F5566">
        <w:rPr>
          <w:rFonts w:ascii="Arial" w:hAnsi="Arial"/>
          <w:color w:val="000000" w:themeColor="text1"/>
          <w:sz w:val="24"/>
        </w:rPr>
        <w:br/>
      </w:r>
      <w:r w:rsidRPr="006F5566">
        <w:rPr>
          <w:rFonts w:ascii="Arial" w:hAnsi="Arial"/>
          <w:color w:val="000000" w:themeColor="text1"/>
          <w:sz w:val="24"/>
        </w:rPr>
        <w:br/>
      </w:r>
      <w:proofErr w:type="spellStart"/>
      <w:r w:rsidRPr="006F5566">
        <w:rPr>
          <w:rFonts w:ascii="Arial" w:hAnsi="Arial"/>
          <w:color w:val="000000" w:themeColor="text1"/>
          <w:sz w:val="24"/>
        </w:rPr>
        <w:t>Asa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dupa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sistemul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euroregiunilor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prin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care UE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propune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guvernarea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locala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proofErr w:type="gramStart"/>
      <w:r w:rsidRPr="006F5566">
        <w:rPr>
          <w:rFonts w:ascii="Arial" w:hAnsi="Arial"/>
          <w:color w:val="000000" w:themeColor="text1"/>
          <w:sz w:val="24"/>
        </w:rPr>
        <w:t>sa</w:t>
      </w:r>
      <w:proofErr w:type="spellEnd"/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fie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autonoma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fie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bazata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limba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etnie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chiar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transfrontaliera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(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ideea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Parlamentului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European de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structura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continentul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dupa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modelul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SUA), UDMR s-a ales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reinvierea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HarCov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cu Muresul,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sectiuni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Cluj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Bihor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Salaj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Satu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Mare.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Usor-usor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renaste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Tinutul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Secuiesc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Constitutia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trebuie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schimbata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dupa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Tratatul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Lisabona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in care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autoritatile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locale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euroregiuni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se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subordona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direct </w:t>
      </w:r>
      <w:proofErr w:type="spellStart"/>
      <w:r w:rsidRPr="006F5566">
        <w:rPr>
          <w:rFonts w:ascii="Arial" w:hAnsi="Arial"/>
          <w:color w:val="000000" w:themeColor="text1"/>
          <w:sz w:val="24"/>
        </w:rPr>
        <w:lastRenderedPageBreak/>
        <w:t>Parlamentului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European,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parlamentul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national,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prin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camera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inferioara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(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superioara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fiind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PE)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avea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rol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administrativ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- 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sensul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punerii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practica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legilor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UE -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zicem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noi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cale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consecinta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decorativ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hyperlink r:id="rId7" w:tgtFrame="_blank" w:history="1">
        <w:r>
          <w:rPr>
            <w:rFonts w:ascii="Arial" w:hAnsi="Arial"/>
            <w:noProof/>
            <w:color w:val="000000" w:themeColor="text1"/>
            <w:sz w:val="24"/>
          </w:rPr>
          <w:drawing>
            <wp:anchor distT="66675" distB="66675" distL="66675" distR="66675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3333750" cy="2428875"/>
              <wp:effectExtent l="19050" t="0" r="0" b="0"/>
              <wp:wrapSquare wrapText="bothSides"/>
              <wp:docPr id="9" name="Picture 2" descr="harta ordinii europene">
                <a:hlinkClick xmlns:a="http://schemas.openxmlformats.org/drawingml/2006/main" r:id="rId7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harta ordinii europene">
                        <a:hlinkClick r:id="rId7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8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33750" cy="2428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  <w:r w:rsidRPr="006F5566">
        <w:rPr>
          <w:rFonts w:ascii="Arial" w:hAnsi="Arial"/>
          <w:color w:val="000000" w:themeColor="text1"/>
          <w:sz w:val="24"/>
        </w:rPr>
        <w:t xml:space="preserve">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unde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Traian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Basescu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se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batea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pumnul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piept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anul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trecut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Tinutul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Secuiesc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e o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bazaconie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nu se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poate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intampla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nimic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romanii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stea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linistiti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iata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anul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acesta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impreuna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 PDL,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aprobat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tacit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regiunea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maghiarimii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Iata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spunea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Basescu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februarie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anul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trecut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chiar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Budapesta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intrebarea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unui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ziarist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maghiar</w:t>
      </w:r>
      <w:proofErr w:type="spellEnd"/>
      <w:proofErr w:type="gramStart"/>
      <w:r w:rsidRPr="006F5566">
        <w:rPr>
          <w:rFonts w:ascii="Arial" w:hAnsi="Arial"/>
          <w:color w:val="000000" w:themeColor="text1"/>
          <w:sz w:val="24"/>
        </w:rPr>
        <w:t xml:space="preserve">: </w:t>
      </w:r>
      <w:r w:rsidRPr="006F5566">
        <w:rPr>
          <w:rFonts w:ascii="Arial" w:hAnsi="Arial"/>
          <w:b/>
          <w:bCs/>
          <w:color w:val="000000" w:themeColor="text1"/>
          <w:sz w:val="24"/>
        </w:rPr>
        <w:t>”</w:t>
      </w:r>
      <w:proofErr w:type="spellStart"/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>Ţinutul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Secuiesc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nu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niciodată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autonom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România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nici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un politician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român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nu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permite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încălcarea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Constituţiei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care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prevede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statul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nostru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naţional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unitar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şi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suveran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>”</w:t>
      </w:r>
      <w:r w:rsidRPr="006F5566">
        <w:rPr>
          <w:rFonts w:ascii="Arial" w:hAnsi="Arial"/>
          <w:color w:val="000000" w:themeColor="text1"/>
          <w:sz w:val="24"/>
        </w:rPr>
        <w:t xml:space="preserve">. </w:t>
      </w:r>
      <w:proofErr w:type="spellStart"/>
      <w:proofErr w:type="gramStart"/>
      <w:r w:rsidRPr="006F5566">
        <w:rPr>
          <w:rFonts w:ascii="Arial" w:hAnsi="Arial"/>
          <w:color w:val="000000" w:themeColor="text1"/>
          <w:sz w:val="24"/>
        </w:rPr>
        <w:t>Uite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PDL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UDMR 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facut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deja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primul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pas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spre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permite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autonomia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gramStart"/>
      <w:r w:rsidRPr="006F5566">
        <w:rPr>
          <w:rFonts w:ascii="Arial" w:hAnsi="Arial"/>
          <w:color w:val="000000" w:themeColor="text1"/>
          <w:sz w:val="24"/>
        </w:rPr>
        <w:t xml:space="preserve">UDMR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multumit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frumos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trecut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actiune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Politicienii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UDMR nu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ascund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faptul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noua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organizare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administrativă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României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proofErr w:type="gramStart"/>
      <w:r w:rsidRPr="006F5566">
        <w:rPr>
          <w:rFonts w:ascii="Arial" w:hAnsi="Arial"/>
          <w:color w:val="000000" w:themeColor="text1"/>
          <w:sz w:val="24"/>
        </w:rPr>
        <w:t>este</w:t>
      </w:r>
      <w:proofErr w:type="spellEnd"/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un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prilej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formarea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“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regiuni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dezvoltare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secuieşti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”.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Borboly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Csaba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şeful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Consiliului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Judeţean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Harghita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recunoaşte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într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-o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declaraţie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dată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cotidianului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maghiar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Kronika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“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dezvoltarea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comun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regiunii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proofErr w:type="gramStart"/>
      <w:r w:rsidRPr="006F5566">
        <w:rPr>
          <w:rFonts w:ascii="Arial" w:hAnsi="Arial"/>
          <w:color w:val="000000" w:themeColor="text1"/>
          <w:sz w:val="24"/>
        </w:rPr>
        <w:t>este</w:t>
      </w:r>
      <w:proofErr w:type="spellEnd"/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un pas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departe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gestionarea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propriului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destin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”,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adică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obţinerii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autonomiei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aşa-zisului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“</w:t>
      </w:r>
      <w:proofErr w:type="spellStart"/>
      <w:r w:rsidRPr="006F5566">
        <w:rPr>
          <w:rFonts w:ascii="Arial" w:hAnsi="Arial"/>
          <w:color w:val="000000" w:themeColor="text1"/>
          <w:sz w:val="24"/>
        </w:rPr>
        <w:t>ţinut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secuiesc</w:t>
      </w:r>
      <w:proofErr w:type="spellEnd"/>
      <w:r w:rsidRPr="006F5566">
        <w:rPr>
          <w:rFonts w:ascii="Arial" w:hAnsi="Arial"/>
          <w:color w:val="000000" w:themeColor="text1"/>
          <w:sz w:val="24"/>
        </w:rPr>
        <w:t>”.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color w:val="000000" w:themeColor="text1"/>
          <w:sz w:val="24"/>
        </w:rPr>
        <w:t>Reprezentanţii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Partidului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Conservator s-au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arătat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scandalizaţi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propunerile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UDMR,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afirmând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prin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vocea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liderului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Covasna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Doru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Feldiorean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formarea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macroregiunii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V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este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atentat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siguranţa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naţională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această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regiune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cuprinzând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exact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judeţele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care 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fost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cedate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Ungariei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1940 cu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ocazia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Diktatului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Viena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. Multi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dintre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comentatorii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forumul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nostru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acuzat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Agentia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Investigatii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Media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sience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-fiction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atunci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cand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am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publicat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materialul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hyperlink r:id="rId9" w:tgtFrame="_blank" w:history="1">
        <w:r w:rsidRPr="006F5566">
          <w:rPr>
            <w:rFonts w:ascii="Arial" w:hAnsi="Arial"/>
            <w:color w:val="0000FF"/>
            <w:sz w:val="27"/>
            <w:u w:val="single"/>
          </w:rPr>
          <w:t>"</w:t>
        </w:r>
        <w:proofErr w:type="spellStart"/>
        <w:r w:rsidRPr="006F5566">
          <w:rPr>
            <w:rFonts w:ascii="Arial" w:hAnsi="Arial"/>
            <w:color w:val="0000FF"/>
            <w:sz w:val="27"/>
            <w:u w:val="single"/>
          </w:rPr>
          <w:t>Harta</w:t>
        </w:r>
        <w:proofErr w:type="spellEnd"/>
        <w:r w:rsidRPr="006F5566">
          <w:rPr>
            <w:rFonts w:ascii="Arial" w:hAnsi="Arial"/>
            <w:color w:val="0000FF"/>
            <w:sz w:val="27"/>
            <w:u w:val="single"/>
          </w:rPr>
          <w:t xml:space="preserve"> </w:t>
        </w:r>
        <w:proofErr w:type="spellStart"/>
        <w:r w:rsidRPr="006F5566">
          <w:rPr>
            <w:rFonts w:ascii="Arial" w:hAnsi="Arial"/>
            <w:color w:val="0000FF"/>
            <w:sz w:val="27"/>
            <w:u w:val="single"/>
          </w:rPr>
          <w:t>noii</w:t>
        </w:r>
        <w:proofErr w:type="spellEnd"/>
        <w:r w:rsidRPr="006F5566">
          <w:rPr>
            <w:rFonts w:ascii="Arial" w:hAnsi="Arial"/>
            <w:color w:val="0000FF"/>
            <w:sz w:val="27"/>
            <w:u w:val="single"/>
          </w:rPr>
          <w:t xml:space="preserve"> </w:t>
        </w:r>
        <w:proofErr w:type="spellStart"/>
        <w:r w:rsidRPr="006F5566">
          <w:rPr>
            <w:rFonts w:ascii="Arial" w:hAnsi="Arial"/>
            <w:color w:val="0000FF"/>
            <w:sz w:val="27"/>
            <w:u w:val="single"/>
          </w:rPr>
          <w:t>ordini</w:t>
        </w:r>
        <w:proofErr w:type="spellEnd"/>
        <w:r w:rsidRPr="006F5566">
          <w:rPr>
            <w:rFonts w:ascii="Arial" w:hAnsi="Arial"/>
            <w:color w:val="0000FF"/>
            <w:sz w:val="27"/>
            <w:u w:val="single"/>
          </w:rPr>
          <w:t xml:space="preserve"> </w:t>
        </w:r>
        <w:proofErr w:type="spellStart"/>
        <w:r w:rsidRPr="006F5566">
          <w:rPr>
            <w:rFonts w:ascii="Arial" w:hAnsi="Arial"/>
            <w:color w:val="0000FF"/>
            <w:sz w:val="27"/>
            <w:u w:val="single"/>
          </w:rPr>
          <w:t>europene</w:t>
        </w:r>
        <w:proofErr w:type="spellEnd"/>
        <w:r w:rsidRPr="006F5566">
          <w:rPr>
            <w:rFonts w:ascii="Arial" w:hAnsi="Arial"/>
            <w:color w:val="0000FF"/>
            <w:sz w:val="27"/>
            <w:u w:val="single"/>
          </w:rPr>
          <w:t xml:space="preserve">", </w:t>
        </w:r>
      </w:hyperlink>
      <w:proofErr w:type="spellStart"/>
      <w:r w:rsidRPr="006F5566">
        <w:rPr>
          <w:rFonts w:ascii="Arial" w:hAnsi="Arial"/>
          <w:color w:val="000000" w:themeColor="text1"/>
          <w:sz w:val="24"/>
        </w:rPr>
        <w:t>desi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atrageam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atentia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lucrurile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se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petrec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aproape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acolo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. </w:t>
      </w:r>
      <w:proofErr w:type="spellStart"/>
      <w:proofErr w:type="gramStart"/>
      <w:r w:rsidRPr="006F5566">
        <w:rPr>
          <w:rFonts w:ascii="Arial" w:hAnsi="Arial"/>
          <w:color w:val="000000" w:themeColor="text1"/>
          <w:sz w:val="24"/>
        </w:rPr>
        <w:t>Iata</w:t>
      </w:r>
      <w:proofErr w:type="spellEnd"/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ca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acum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s-a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facut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un pas,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euroregiunile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o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divizeze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Europa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cum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fost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stabilit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hyperlink r:id="rId10" w:tgtFrame="_blank" w:history="1">
        <w:r>
          <w:rPr>
            <w:rFonts w:ascii="Arial" w:hAnsi="Arial"/>
            <w:noProof/>
            <w:color w:val="000000" w:themeColor="text1"/>
            <w:sz w:val="24"/>
          </w:rPr>
          <w:drawing>
            <wp:anchor distT="66675" distB="66675" distL="66675" distR="66675" simplePos="0" relativeHeight="251658240" behindDoc="0" locked="0" layoutInCell="1" allowOverlap="0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3333750" cy="2352675"/>
              <wp:effectExtent l="19050" t="0" r="0" b="0"/>
              <wp:wrapSquare wrapText="bothSides"/>
              <wp:docPr id="8" name="Picture 3" descr="toti patru">
                <a:hlinkClick xmlns:a="http://schemas.openxmlformats.org/drawingml/2006/main" r:id="rId10" tgtFrame="&quot;_blank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toti patru">
                        <a:hlinkClick r:id="rId10" tgtFrame="&quot;_blank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333750" cy="2352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hyperlink>
      <w:proofErr w:type="spellStart"/>
      <w:r w:rsidRPr="006F5566">
        <w:rPr>
          <w:rFonts w:ascii="Arial" w:hAnsi="Arial"/>
          <w:color w:val="000000" w:themeColor="text1"/>
          <w:sz w:val="24"/>
        </w:rPr>
        <w:t>Senatorul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PD-L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Iulian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Urban,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contrar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opiniei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generale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grupul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parlamentar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explicat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mecanismul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acesti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aprobări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tacite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proiectului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UDMR,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adică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fără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votul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efectiv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al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senatorilor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: </w:t>
      </w:r>
      <w:r w:rsidRPr="006F5566">
        <w:rPr>
          <w:rFonts w:ascii="Arial" w:hAnsi="Arial"/>
          <w:b/>
          <w:bCs/>
          <w:color w:val="000000" w:themeColor="text1"/>
          <w:sz w:val="24"/>
        </w:rPr>
        <w:t>“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Asta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inseamna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 s-a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implinit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termenul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legal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pana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care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Plenul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Senatului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trebuia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dezbata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acest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proiect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In mod evident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hilar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parlamentarii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r w:rsidRPr="006F5566">
        <w:rPr>
          <w:rFonts w:ascii="Arial" w:hAnsi="Arial"/>
          <w:b/>
          <w:bCs/>
          <w:color w:val="000000" w:themeColor="text1"/>
          <w:sz w:val="24"/>
        </w:rPr>
        <w:lastRenderedPageBreak/>
        <w:t xml:space="preserve">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etnie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maghiara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au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facut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o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regionalizeaza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Romania,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creeaza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o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care </w:t>
      </w:r>
      <w:proofErr w:type="spellStart"/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primul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pas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catre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autonomia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teritoriala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Jenant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mi se pare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modul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care s-</w:t>
      </w:r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a</w:t>
      </w:r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ajuns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aici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ca, la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inceputul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sedintei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Senatului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reprezentantul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Guvernului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(</w:t>
      </w:r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un</w:t>
      </w:r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secretar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stat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etnie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maghiara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) nu era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prezent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dezbateri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s-a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cerut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nu se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dezbata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fara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 el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fie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prezent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astfel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incat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fost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lasata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urma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12:30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cand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s-a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cerut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se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dezbatere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proiectul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in mod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jenant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parlamentarii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UDMR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parasisera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sala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plen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ramanand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liderul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lor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grup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care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cerut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se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constate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ca  nu</w:t>
      </w:r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exista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cvorum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sedinta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>. S-</w:t>
      </w:r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a</w:t>
      </w:r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ajuns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aceasta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situatie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care o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trebuia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dezbatuta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plenul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Senatului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trecut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prin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adoptare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tacita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>.”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color w:val="000000" w:themeColor="text1"/>
          <w:sz w:val="24"/>
        </w:rPr>
        <w:t>Liderul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UDMR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Harghita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Borboly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Csaba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declarat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franc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ziarul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Kronika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Ungaria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: </w:t>
      </w:r>
      <w:r>
        <w:rPr>
          <w:rFonts w:ascii="Arial" w:hAnsi="Arial"/>
          <w:noProof/>
          <w:color w:val="000000" w:themeColor="text1"/>
          <w:sz w:val="24"/>
        </w:rPr>
        <w:drawing>
          <wp:anchor distT="66675" distB="66675" distL="66675" distR="66675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2857500" cy="2571750"/>
            <wp:effectExtent l="19050" t="0" r="0" b="0"/>
            <wp:wrapSquare wrapText="bothSides"/>
            <wp:docPr id="7" name="Picture 4" descr="harta be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ta bella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F5566">
        <w:rPr>
          <w:rFonts w:ascii="Arial" w:hAnsi="Arial"/>
          <w:b/>
          <w:bCs/>
          <w:color w:val="000000" w:themeColor="text1"/>
          <w:sz w:val="24"/>
        </w:rPr>
        <w:t>"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Acest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proiect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urmăreşte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formarea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unor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dezvoltare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secuieşti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ca prim pas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obţinerea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autonomiei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criterii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etnice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Este </w:t>
      </w:r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>un</w:t>
      </w:r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pas logic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faptul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cele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trei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judeţe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Harghita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Covasna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Mureş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formează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o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a forma o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dezvoltare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dupa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principiul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euroregiunilor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Uniunea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Europeană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scopul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ajuta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judeţele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puţin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avansate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acest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lucru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posibil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doar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cazul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care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forţele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sunt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echilibrate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cadrul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unei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judeţele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Harghita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Covasna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Mures</w:t>
      </w:r>
      <w:proofErr w:type="spellEnd"/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 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omogenă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istoria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etnică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cultură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şi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chiar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economiei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dezvoltarea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comun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regiunii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un pas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departe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în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gestionarea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propriului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destin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>”.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b/>
          <w:bCs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color w:val="000000" w:themeColor="text1"/>
          <w:sz w:val="24"/>
        </w:rPr>
        <w:t>Preşedintele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executiv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al UDMR,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Kelemen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Hunor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aflat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într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-o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vizită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Malnaş-Băi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judeţul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Covasna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făcut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el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declaraţii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: </w:t>
      </w:r>
      <w:r w:rsidRPr="006F5566">
        <w:rPr>
          <w:rFonts w:ascii="Arial" w:hAnsi="Arial"/>
          <w:b/>
          <w:bCs/>
          <w:color w:val="000000" w:themeColor="text1"/>
          <w:sz w:val="24"/>
        </w:rPr>
        <w:t>“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Noi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acum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comisia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specialitate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Senat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asta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incercăm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explicăm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nu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proiect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interesul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UDMR, al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secuilor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un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proiect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interesul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Romaniei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al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unei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Romanii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moderne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şi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eficiente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şi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dacă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această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lege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pusă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in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aplicare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incepand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cu 2013,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fiind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pană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atunci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trebuie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pregătim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următoarea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proiecţie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buget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din UE,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atunci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şi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Romania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va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puternică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şi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cetăţenii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vor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trăi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bine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. </w:t>
      </w:r>
      <w:proofErr w:type="gramStart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Nu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este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numai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pentru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secui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>”.</w:t>
      </w:r>
      <w:proofErr w:type="gram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color w:val="000000" w:themeColor="text1"/>
          <w:sz w:val="24"/>
        </w:rPr>
        <w:t>Deocamdata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nimeni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gramStart"/>
      <w:r w:rsidRPr="006F5566">
        <w:rPr>
          <w:rFonts w:ascii="Arial" w:hAnsi="Arial"/>
          <w:color w:val="000000" w:themeColor="text1"/>
          <w:sz w:val="24"/>
        </w:rPr>
        <w:t>nu are</w:t>
      </w:r>
      <w:proofErr w:type="gram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vreo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reactie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oficiala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din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partidele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guvernare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. Si,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probabil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nici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nu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vor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avea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intelegea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aceasta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fiind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fel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tacita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precum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trecut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proiectul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delege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al UDMR,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din 2013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vom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asista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acest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fapt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la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formarea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unei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enclave a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maghiarimii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,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iar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atunci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n-o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sa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mai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fie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nimic</w:t>
      </w:r>
      <w:proofErr w:type="spellEnd"/>
      <w:r w:rsidRPr="006F5566">
        <w:rPr>
          <w:rFonts w:ascii="Arial" w:hAnsi="Arial"/>
          <w:color w:val="000000" w:themeColor="text1"/>
          <w:sz w:val="24"/>
        </w:rPr>
        <w:t xml:space="preserve"> de </w:t>
      </w:r>
      <w:proofErr w:type="spellStart"/>
      <w:r w:rsidRPr="006F5566">
        <w:rPr>
          <w:rFonts w:ascii="Arial" w:hAnsi="Arial"/>
          <w:color w:val="000000" w:themeColor="text1"/>
          <w:sz w:val="24"/>
        </w:rPr>
        <w:t>facut</w:t>
      </w:r>
      <w:proofErr w:type="spellEnd"/>
      <w:r w:rsidRPr="006F5566">
        <w:rPr>
          <w:rFonts w:ascii="Arial" w:hAnsi="Arial"/>
          <w:color w:val="000000" w:themeColor="text1"/>
          <w:sz w:val="24"/>
        </w:rPr>
        <w:t>.</w:t>
      </w:r>
    </w:p>
    <w:p w:rsidR="006F5566" w:rsidRPr="006F5566" w:rsidRDefault="006F5566" w:rsidP="006F5566">
      <w:pPr>
        <w:spacing w:after="0" w:line="240" w:lineRule="auto"/>
        <w:jc w:val="both"/>
        <w:rPr>
          <w:rFonts w:ascii="Arial" w:hAnsi="Arial"/>
          <w:color w:val="000000" w:themeColor="text1"/>
          <w:sz w:val="24"/>
        </w:rPr>
      </w:pPr>
      <w:r w:rsidRPr="006F5566">
        <w:rPr>
          <w:rFonts w:ascii="Arial" w:hAnsi="Arial"/>
          <w:color w:val="000000" w:themeColor="text1"/>
          <w:sz w:val="24"/>
        </w:rPr>
        <w:t> </w:t>
      </w:r>
    </w:p>
    <w:p w:rsidR="006F5566" w:rsidRPr="006F5566" w:rsidRDefault="006F5566" w:rsidP="006F5566">
      <w:pPr>
        <w:spacing w:after="0" w:line="240" w:lineRule="auto"/>
        <w:jc w:val="right"/>
        <w:rPr>
          <w:rFonts w:ascii="Arial" w:hAnsi="Arial"/>
          <w:color w:val="000000" w:themeColor="text1"/>
          <w:sz w:val="24"/>
        </w:rPr>
      </w:pP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lastRenderedPageBreak/>
        <w:t>Mihail</w:t>
      </w:r>
      <w:proofErr w:type="spellEnd"/>
      <w:r w:rsidRPr="006F5566">
        <w:rPr>
          <w:rFonts w:ascii="Arial" w:hAnsi="Arial"/>
          <w:b/>
          <w:bCs/>
          <w:color w:val="000000" w:themeColor="text1"/>
          <w:sz w:val="24"/>
        </w:rPr>
        <w:t xml:space="preserve"> </w:t>
      </w:r>
      <w:proofErr w:type="spellStart"/>
      <w:r w:rsidRPr="006F5566">
        <w:rPr>
          <w:rFonts w:ascii="Arial" w:hAnsi="Arial"/>
          <w:b/>
          <w:bCs/>
          <w:color w:val="000000" w:themeColor="text1"/>
          <w:sz w:val="24"/>
        </w:rPr>
        <w:t>Fagarasanu</w:t>
      </w:r>
      <w:proofErr w:type="spellEnd"/>
    </w:p>
    <w:p w:rsidR="004E5070" w:rsidRDefault="004E5070"/>
    <w:sectPr w:rsidR="004E50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C62F7"/>
    <w:multiLevelType w:val="multilevel"/>
    <w:tmpl w:val="FDEE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F5566"/>
    <w:rsid w:val="004E5070"/>
    <w:rsid w:val="006F5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F55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556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F556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F5566"/>
    <w:rPr>
      <w:i/>
      <w:iCs/>
    </w:rPr>
  </w:style>
  <w:style w:type="character" w:styleId="Strong">
    <w:name w:val="Strong"/>
    <w:basedOn w:val="DefaultParagraphFont"/>
    <w:uiPriority w:val="22"/>
    <w:qFormat/>
    <w:rsid w:val="006F556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5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5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3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19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gentia.org/img_editor/userfiles/image/Ciolos/MapTata+001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5" Type="http://schemas.openxmlformats.org/officeDocument/2006/relationships/hyperlink" Target="http://www.agentia.org/imagini-articole/marea-tradare-nationala-1031.jpg" TargetMode="External"/><Relationship Id="rId10" Type="http://schemas.openxmlformats.org/officeDocument/2006/relationships/hyperlink" Target="http://www.agentia.org/img_editor/userfiles/image/candidat%20escrocat/europarlamentare8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gentia.org/teoria-conspiratiei/Harta-Noii-61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1053</Words>
  <Characters>6004</Characters>
  <Application>Microsoft Office Word</Application>
  <DocSecurity>0</DocSecurity>
  <Lines>50</Lines>
  <Paragraphs>14</Paragraphs>
  <ScaleCrop>false</ScaleCrop>
  <Company>emil</Company>
  <LinksUpToDate>false</LinksUpToDate>
  <CharactersWithSpaces>7043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2011-02-25T05:30:00Z</dcterms:created>
  <dcterms:modified xsi:type="dcterms:W3CDTF">2011-02-25T05:32:00Z</dcterms:modified>
</cp:coreProperties>
</file>