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638" w:rsidRDefault="00A03638" w:rsidP="00A03638">
      <w:pPr>
        <w:pStyle w:val="yiv553428820msonormal"/>
      </w:pPr>
      <w:proofErr w:type="gramStart"/>
      <w:r>
        <w:rPr>
          <w:rFonts w:ascii="inherit" w:hAnsi="inherit"/>
          <w:color w:val="000000"/>
          <w:sz w:val="29"/>
          <w:szCs w:val="29"/>
        </w:rPr>
        <w:t xml:space="preserve">UE - </w:t>
      </w:r>
      <w:proofErr w:type="spellStart"/>
      <w:r>
        <w:rPr>
          <w:rFonts w:ascii="inherit" w:hAnsi="inherit"/>
          <w:color w:val="000000"/>
          <w:sz w:val="29"/>
          <w:szCs w:val="29"/>
        </w:rPr>
        <w:t>noul</w:t>
      </w:r>
      <w:proofErr w:type="spellEnd"/>
      <w:r>
        <w:rPr>
          <w:rFonts w:ascii="inherit" w:hAnsi="inherit"/>
          <w:color w:val="000000"/>
          <w:sz w:val="29"/>
          <w:szCs w:val="29"/>
        </w:rPr>
        <w:t xml:space="preserve"> Soviet?</w:t>
      </w:r>
      <w:proofErr w:type="gramEnd"/>
    </w:p>
    <w:p w:rsidR="00A03638" w:rsidRDefault="00A03638" w:rsidP="00A03638">
      <w:pPr>
        <w:pStyle w:val="yiv553428820msonormal"/>
      </w:pPr>
      <w:r>
        <w:rPr>
          <w:rStyle w:val="yshortcuts"/>
          <w:rFonts w:ascii="inherit" w:hAnsi="inherit"/>
          <w:color w:val="000000"/>
          <w:sz w:val="28"/>
          <w:szCs w:val="28"/>
          <w:lang w:val="ro-RO"/>
        </w:rPr>
        <w:t>Vladimir Bukovsky</w:t>
      </w:r>
      <w:r>
        <w:rPr>
          <w:rFonts w:ascii="inherit" w:hAnsi="inherit"/>
          <w:color w:val="000000"/>
          <w:sz w:val="28"/>
          <w:szCs w:val="28"/>
          <w:lang w:val="ro-RO"/>
        </w:rPr>
        <w:t xml:space="preserve"> - scriitor rus</w:t>
      </w:r>
    </w:p>
    <w:p w:rsidR="00A03638" w:rsidRDefault="00A03638" w:rsidP="00A03638">
      <w:pPr>
        <w:pStyle w:val="yiv553428820msonormal"/>
      </w:pPr>
      <w:r>
        <w:rPr>
          <w:rFonts w:ascii="inherit" w:hAnsi="inherit"/>
          <w:color w:val="000000"/>
        </w:rPr>
        <w:t> </w:t>
      </w:r>
    </w:p>
    <w:p w:rsidR="00A03638" w:rsidRDefault="00A03638" w:rsidP="00A03638">
      <w:pPr>
        <w:pStyle w:val="yiv553428820msonormal"/>
        <w:ind w:firstLine="720"/>
      </w:pPr>
      <w:r>
        <w:rPr>
          <w:rFonts w:ascii="inherit" w:hAnsi="inherit"/>
          <w:color w:val="000000"/>
        </w:rPr>
        <w:t>Mi se pare de ne</w:t>
      </w:r>
      <w:r>
        <w:rPr>
          <w:rFonts w:ascii="inherit" w:hAnsi="inherit"/>
          <w:color w:val="000000"/>
          <w:lang w:val="ro-RO"/>
        </w:rPr>
        <w:t xml:space="preserve">înţeles că după </w:t>
      </w:r>
      <w:proofErr w:type="gramStart"/>
      <w:r>
        <w:rPr>
          <w:rFonts w:ascii="inherit" w:hAnsi="inherit"/>
          <w:color w:val="000000"/>
          <w:lang w:val="ro-RO"/>
        </w:rPr>
        <w:t>ce</w:t>
      </w:r>
      <w:proofErr w:type="gramEnd"/>
      <w:r>
        <w:rPr>
          <w:rFonts w:ascii="inherit" w:hAnsi="inherit"/>
          <w:color w:val="000000"/>
          <w:lang w:val="ro-RO"/>
        </w:rPr>
        <w:t xml:space="preserve"> a fost îngropat un monstru, Uniunea Sovietică, un monstru similar, este construit. De ce CE(comunitatea europeană) a devenit UE(uniunea europeană)?</w:t>
      </w:r>
    </w:p>
    <w:p w:rsidR="00A03638" w:rsidRDefault="00A03638" w:rsidP="00A03638">
      <w:pPr>
        <w:pStyle w:val="yiv553428820msonormal"/>
        <w:jc w:val="center"/>
      </w:pPr>
      <w:r>
        <w:rPr>
          <w:rFonts w:ascii="inherit" w:hAnsi="inherit"/>
          <w:b/>
          <w:bCs/>
          <w:color w:val="000000"/>
          <w:lang w:val="ro-RO"/>
        </w:rPr>
        <w:t>Poate dacă examinăm Rusia sovietică vom afla răspunsul.</w:t>
      </w:r>
    </w:p>
    <w:p w:rsidR="00A03638" w:rsidRDefault="00A03638" w:rsidP="00A03638">
      <w:pPr>
        <w:pStyle w:val="yiv553428820msonormal"/>
        <w:ind w:firstLine="720"/>
      </w:pPr>
      <w:r>
        <w:rPr>
          <w:rFonts w:ascii="inherit" w:hAnsi="inherit"/>
          <w:color w:val="000000"/>
          <w:lang w:val="ro-RO"/>
        </w:rPr>
        <w:t>Uniunea sovietică era condusă de 15 oameni care nu erau aleşi, care se investeau in funcţii reciproc şi care nu dădeau socoteală nimănui.</w:t>
      </w:r>
    </w:p>
    <w:p w:rsidR="00A03638" w:rsidRDefault="00A03638" w:rsidP="00A03638">
      <w:pPr>
        <w:pStyle w:val="yiv553428820msonormal"/>
        <w:ind w:firstLine="720"/>
      </w:pPr>
      <w:r>
        <w:rPr>
          <w:rFonts w:ascii="inherit" w:hAnsi="inherit"/>
          <w:color w:val="000000"/>
          <w:lang w:val="ro-RO"/>
        </w:rPr>
        <w:t>Uniunea europeană  este condusă de 2000 de oameni în acelaşi fel. Se întălnesc în secret, nu răspund faţă de cineva şi nu-i putem destitui din funcţii.</w:t>
      </w:r>
    </w:p>
    <w:p w:rsidR="00A03638" w:rsidRDefault="00A03638" w:rsidP="00A03638">
      <w:pPr>
        <w:pStyle w:val="yiv553428820msonormal"/>
        <w:ind w:firstLine="720"/>
      </w:pPr>
      <w:r>
        <w:rPr>
          <w:rFonts w:ascii="inherit" w:hAnsi="inherit"/>
          <w:color w:val="000000"/>
          <w:lang w:val="ro-RO"/>
        </w:rPr>
        <w:t>S-ar  putea spune că Uniunea europeană are un parlament ales. Şi Uniunea sovietică avea unul</w:t>
      </w:r>
      <w:r>
        <w:rPr>
          <w:rFonts w:ascii="inherit" w:hAnsi="inherit"/>
          <w:color w:val="000000"/>
        </w:rPr>
        <w:t>:</w:t>
      </w:r>
      <w:r>
        <w:rPr>
          <w:rFonts w:ascii="inherit" w:hAnsi="inherit"/>
          <w:color w:val="000000"/>
          <w:lang w:val="ro-RO"/>
        </w:rPr>
        <w:t xml:space="preserve"> Sovietul Suprem. Se aplica ştampila(se vota) </w:t>
      </w:r>
      <w:r>
        <w:rPr>
          <w:rStyle w:val="yshortcuts"/>
          <w:rFonts w:ascii="inherit" w:hAnsi="inherit"/>
          <w:color w:val="000000"/>
          <w:lang w:val="ro-RO"/>
        </w:rPr>
        <w:t>la fel</w:t>
      </w:r>
      <w:r>
        <w:rPr>
          <w:rFonts w:ascii="inherit" w:hAnsi="inherit"/>
          <w:color w:val="000000"/>
          <w:lang w:val="ro-RO"/>
        </w:rPr>
        <w:t xml:space="preserve"> ca pentru parlamentul european iar timpul la microfon era limitat la un minut pentru fiecare vorbitor la fel ca si in parlamentul european.</w:t>
      </w:r>
    </w:p>
    <w:p w:rsidR="00A03638" w:rsidRDefault="00A03638" w:rsidP="00A03638">
      <w:pPr>
        <w:pStyle w:val="yiv553428820msonormal"/>
        <w:ind w:firstLine="720"/>
      </w:pPr>
      <w:r>
        <w:rPr>
          <w:rFonts w:ascii="inherit" w:hAnsi="inherit"/>
          <w:color w:val="000000"/>
          <w:lang w:val="ro-RO"/>
        </w:rPr>
        <w:t>În UE sunt sute de mii de eurocraţi cu salarii imense, cu mulţi servitori, bonusuri si privilegii, cu imunitate pe viaţă la orice persecuţie, care sunt mutaţi pur şi simplu de la o funcţie la alta, indiferent dacă au făcut treabă sau nu. Nu este asta, exact ce se făcea în fosta Uniune sovietică</w:t>
      </w:r>
      <w:r>
        <w:rPr>
          <w:rFonts w:ascii="inherit" w:hAnsi="inherit"/>
          <w:color w:val="000000"/>
        </w:rPr>
        <w:t>?</w:t>
      </w:r>
    </w:p>
    <w:p w:rsidR="00A03638" w:rsidRDefault="00A03638" w:rsidP="00A03638">
      <w:pPr>
        <w:pStyle w:val="yiv553428820msonormal"/>
        <w:ind w:firstLine="720"/>
      </w:pPr>
      <w:proofErr w:type="spellStart"/>
      <w:r>
        <w:rPr>
          <w:rFonts w:ascii="inherit" w:hAnsi="inherit"/>
          <w:color w:val="000000"/>
        </w:rPr>
        <w:t>Uniunea</w:t>
      </w:r>
      <w:proofErr w:type="spellEnd"/>
      <w:r>
        <w:rPr>
          <w:rFonts w:ascii="inherit" w:hAnsi="inherit"/>
          <w:color w:val="000000"/>
        </w:rPr>
        <w:t xml:space="preserve"> </w:t>
      </w:r>
      <w:proofErr w:type="spellStart"/>
      <w:r>
        <w:rPr>
          <w:rFonts w:ascii="inherit" w:hAnsi="inherit"/>
          <w:color w:val="000000"/>
        </w:rPr>
        <w:t>sovietică</w:t>
      </w:r>
      <w:proofErr w:type="spellEnd"/>
      <w:r>
        <w:rPr>
          <w:rFonts w:ascii="inherit" w:hAnsi="inherit"/>
          <w:color w:val="000000"/>
        </w:rPr>
        <w:t xml:space="preserve"> a </w:t>
      </w:r>
      <w:proofErr w:type="spellStart"/>
      <w:r>
        <w:rPr>
          <w:rFonts w:ascii="inherit" w:hAnsi="inherit"/>
          <w:color w:val="000000"/>
        </w:rPr>
        <w:t>fost</w:t>
      </w:r>
      <w:proofErr w:type="spellEnd"/>
      <w:r>
        <w:rPr>
          <w:rFonts w:ascii="inherit" w:hAnsi="inherit"/>
          <w:color w:val="000000"/>
        </w:rPr>
        <w:t xml:space="preserve"> </w:t>
      </w:r>
      <w:proofErr w:type="spellStart"/>
      <w:r>
        <w:rPr>
          <w:rFonts w:ascii="inherit" w:hAnsi="inherit"/>
          <w:color w:val="000000"/>
        </w:rPr>
        <w:t>creată</w:t>
      </w:r>
      <w:proofErr w:type="spellEnd"/>
      <w:r>
        <w:rPr>
          <w:rFonts w:ascii="inherit" w:hAnsi="inherit"/>
          <w:color w:val="000000"/>
        </w:rPr>
        <w:t xml:space="preserve"> </w:t>
      </w:r>
      <w:proofErr w:type="spellStart"/>
      <w:r>
        <w:rPr>
          <w:rFonts w:ascii="inherit" w:hAnsi="inherit"/>
          <w:color w:val="000000"/>
        </w:rPr>
        <w:t>prin</w:t>
      </w:r>
      <w:proofErr w:type="spellEnd"/>
      <w:r>
        <w:rPr>
          <w:rFonts w:ascii="inherit" w:hAnsi="inherit"/>
          <w:color w:val="000000"/>
        </w:rPr>
        <w:t xml:space="preserve"> </w:t>
      </w:r>
      <w:proofErr w:type="spellStart"/>
      <w:r>
        <w:rPr>
          <w:rFonts w:ascii="inherit" w:hAnsi="inherit"/>
          <w:color w:val="000000"/>
        </w:rPr>
        <w:t>coerciţie</w:t>
      </w:r>
      <w:proofErr w:type="spellEnd"/>
      <w:r>
        <w:rPr>
          <w:rFonts w:ascii="inherit" w:hAnsi="inherit"/>
          <w:color w:val="000000"/>
        </w:rPr>
        <w:t xml:space="preserve"> </w:t>
      </w:r>
      <w:proofErr w:type="spellStart"/>
      <w:r>
        <w:rPr>
          <w:rFonts w:ascii="inherit" w:hAnsi="inherit"/>
          <w:color w:val="000000"/>
        </w:rPr>
        <w:t>şi</w:t>
      </w:r>
      <w:proofErr w:type="spellEnd"/>
      <w:r>
        <w:rPr>
          <w:rFonts w:ascii="inherit" w:hAnsi="inherit"/>
          <w:color w:val="000000"/>
        </w:rPr>
        <w:t xml:space="preserve"> </w:t>
      </w:r>
      <w:proofErr w:type="spellStart"/>
      <w:r>
        <w:rPr>
          <w:rFonts w:ascii="inherit" w:hAnsi="inherit"/>
          <w:color w:val="000000"/>
        </w:rPr>
        <w:t>prin</w:t>
      </w:r>
      <w:proofErr w:type="spellEnd"/>
      <w:r>
        <w:rPr>
          <w:rFonts w:ascii="inherit" w:hAnsi="inherit"/>
          <w:color w:val="000000"/>
        </w:rPr>
        <w:t xml:space="preserve"> </w:t>
      </w:r>
      <w:proofErr w:type="spellStart"/>
      <w:r>
        <w:rPr>
          <w:rFonts w:ascii="inherit" w:hAnsi="inherit"/>
          <w:color w:val="000000"/>
        </w:rPr>
        <w:t>ocupare</w:t>
      </w:r>
      <w:proofErr w:type="spellEnd"/>
      <w:r>
        <w:rPr>
          <w:rFonts w:ascii="inherit" w:hAnsi="inherit"/>
          <w:color w:val="000000"/>
        </w:rPr>
        <w:t xml:space="preserve"> </w:t>
      </w:r>
      <w:proofErr w:type="spellStart"/>
      <w:r>
        <w:rPr>
          <w:rFonts w:ascii="inherit" w:hAnsi="inherit"/>
          <w:color w:val="000000"/>
        </w:rPr>
        <w:t>militară.Uniunea</w:t>
      </w:r>
      <w:proofErr w:type="spellEnd"/>
      <w:r>
        <w:rPr>
          <w:rFonts w:ascii="inherit" w:hAnsi="inherit"/>
          <w:color w:val="000000"/>
        </w:rPr>
        <w:t xml:space="preserve"> </w:t>
      </w:r>
      <w:proofErr w:type="spellStart"/>
      <w:r>
        <w:rPr>
          <w:rFonts w:ascii="inherit" w:hAnsi="inherit"/>
          <w:color w:val="000000"/>
        </w:rPr>
        <w:t>europeană</w:t>
      </w:r>
      <w:proofErr w:type="spellEnd"/>
      <w:r>
        <w:rPr>
          <w:rFonts w:ascii="inherit" w:hAnsi="inherit"/>
          <w:color w:val="000000"/>
        </w:rPr>
        <w:t xml:space="preserve">, </w:t>
      </w:r>
      <w:proofErr w:type="spellStart"/>
      <w:r>
        <w:rPr>
          <w:rFonts w:ascii="inherit" w:hAnsi="inherit"/>
          <w:color w:val="000000"/>
        </w:rPr>
        <w:t>admitem</w:t>
      </w:r>
      <w:proofErr w:type="spellEnd"/>
      <w:r>
        <w:rPr>
          <w:rFonts w:ascii="inherit" w:hAnsi="inherit"/>
          <w:color w:val="000000"/>
        </w:rPr>
        <w:t xml:space="preserve">, a </w:t>
      </w:r>
      <w:proofErr w:type="spellStart"/>
      <w:r>
        <w:rPr>
          <w:rFonts w:ascii="inherit" w:hAnsi="inherit"/>
          <w:color w:val="000000"/>
        </w:rPr>
        <w:t>fost</w:t>
      </w:r>
      <w:proofErr w:type="spellEnd"/>
      <w:r>
        <w:rPr>
          <w:rFonts w:ascii="inherit" w:hAnsi="inherit"/>
          <w:color w:val="000000"/>
        </w:rPr>
        <w:t xml:space="preserve"> </w:t>
      </w:r>
      <w:proofErr w:type="spellStart"/>
      <w:r>
        <w:rPr>
          <w:rFonts w:ascii="inherit" w:hAnsi="inherit"/>
          <w:color w:val="000000"/>
        </w:rPr>
        <w:t>creată</w:t>
      </w:r>
      <w:proofErr w:type="spellEnd"/>
      <w:r>
        <w:rPr>
          <w:rFonts w:ascii="inherit" w:hAnsi="inherit"/>
          <w:color w:val="000000"/>
        </w:rPr>
        <w:t xml:space="preserve"> </w:t>
      </w:r>
      <w:proofErr w:type="spellStart"/>
      <w:r>
        <w:rPr>
          <w:rFonts w:ascii="inherit" w:hAnsi="inherit"/>
          <w:color w:val="000000"/>
        </w:rPr>
        <w:t>fără</w:t>
      </w:r>
      <w:proofErr w:type="spellEnd"/>
      <w:r>
        <w:rPr>
          <w:rFonts w:ascii="inherit" w:hAnsi="inherit"/>
          <w:color w:val="000000"/>
        </w:rPr>
        <w:t xml:space="preserve"> </w:t>
      </w:r>
      <w:proofErr w:type="spellStart"/>
      <w:r>
        <w:rPr>
          <w:rFonts w:ascii="inherit" w:hAnsi="inherit"/>
          <w:color w:val="000000"/>
        </w:rPr>
        <w:t>folosirea</w:t>
      </w:r>
      <w:proofErr w:type="spellEnd"/>
      <w:r>
        <w:rPr>
          <w:rFonts w:ascii="inherit" w:hAnsi="inherit"/>
          <w:color w:val="000000"/>
        </w:rPr>
        <w:t xml:space="preserve"> </w:t>
      </w:r>
      <w:proofErr w:type="spellStart"/>
      <w:r>
        <w:rPr>
          <w:rFonts w:ascii="inherit" w:hAnsi="inherit"/>
          <w:color w:val="000000"/>
        </w:rPr>
        <w:t>expresă</w:t>
      </w:r>
      <w:proofErr w:type="spellEnd"/>
      <w:r>
        <w:rPr>
          <w:rFonts w:ascii="inherit" w:hAnsi="inherit"/>
          <w:color w:val="000000"/>
        </w:rPr>
        <w:t xml:space="preserve"> a </w:t>
      </w:r>
      <w:proofErr w:type="spellStart"/>
      <w:r>
        <w:rPr>
          <w:rFonts w:ascii="inherit" w:hAnsi="inherit"/>
          <w:color w:val="000000"/>
        </w:rPr>
        <w:t>forţei</w:t>
      </w:r>
      <w:proofErr w:type="spellEnd"/>
      <w:r>
        <w:rPr>
          <w:rFonts w:ascii="inherit" w:hAnsi="inherit"/>
          <w:color w:val="000000"/>
        </w:rPr>
        <w:t xml:space="preserve"> </w:t>
      </w:r>
      <w:proofErr w:type="spellStart"/>
      <w:r>
        <w:rPr>
          <w:rFonts w:ascii="inherit" w:hAnsi="inherit"/>
          <w:color w:val="000000"/>
        </w:rPr>
        <w:t>militare</w:t>
      </w:r>
      <w:proofErr w:type="spellEnd"/>
      <w:r>
        <w:rPr>
          <w:rFonts w:ascii="inherit" w:hAnsi="inherit"/>
          <w:color w:val="000000"/>
        </w:rPr>
        <w:t xml:space="preserve"> </w:t>
      </w:r>
      <w:proofErr w:type="spellStart"/>
      <w:r>
        <w:rPr>
          <w:rFonts w:ascii="inherit" w:hAnsi="inherit"/>
          <w:color w:val="000000"/>
        </w:rPr>
        <w:t>dar</w:t>
      </w:r>
      <w:proofErr w:type="spellEnd"/>
      <w:r>
        <w:rPr>
          <w:rFonts w:ascii="inherit" w:hAnsi="inherit"/>
          <w:color w:val="000000"/>
        </w:rPr>
        <w:t xml:space="preserve"> tot </w:t>
      </w:r>
      <w:proofErr w:type="spellStart"/>
      <w:r>
        <w:rPr>
          <w:rFonts w:ascii="inherit" w:hAnsi="inherit"/>
          <w:color w:val="000000"/>
        </w:rPr>
        <w:t>prin</w:t>
      </w:r>
      <w:proofErr w:type="spellEnd"/>
      <w:r>
        <w:rPr>
          <w:rFonts w:ascii="inherit" w:hAnsi="inherit"/>
          <w:color w:val="000000"/>
        </w:rPr>
        <w:t xml:space="preserve"> </w:t>
      </w:r>
      <w:proofErr w:type="spellStart"/>
      <w:r>
        <w:rPr>
          <w:rFonts w:ascii="inherit" w:hAnsi="inherit"/>
          <w:color w:val="000000"/>
        </w:rPr>
        <w:t>coerciţie</w:t>
      </w:r>
      <w:proofErr w:type="spellEnd"/>
      <w:r>
        <w:rPr>
          <w:rFonts w:ascii="inherit" w:hAnsi="inherit"/>
          <w:color w:val="000000"/>
        </w:rPr>
        <w:t xml:space="preserve"> </w:t>
      </w:r>
      <w:proofErr w:type="spellStart"/>
      <w:r>
        <w:rPr>
          <w:rFonts w:ascii="inherit" w:hAnsi="inherit"/>
          <w:color w:val="000000"/>
        </w:rPr>
        <w:t>şi</w:t>
      </w:r>
      <w:proofErr w:type="spellEnd"/>
      <w:r>
        <w:rPr>
          <w:rFonts w:ascii="inherit" w:hAnsi="inherit"/>
          <w:color w:val="000000"/>
        </w:rPr>
        <w:t xml:space="preserve"> </w:t>
      </w:r>
      <w:proofErr w:type="spellStart"/>
      <w:r>
        <w:rPr>
          <w:rFonts w:ascii="inherit" w:hAnsi="inherit"/>
          <w:color w:val="000000"/>
        </w:rPr>
        <w:t>prin</w:t>
      </w:r>
      <w:proofErr w:type="spellEnd"/>
      <w:r>
        <w:rPr>
          <w:rFonts w:ascii="inherit" w:hAnsi="inherit"/>
          <w:color w:val="000000"/>
        </w:rPr>
        <w:t xml:space="preserve"> </w:t>
      </w:r>
      <w:proofErr w:type="spellStart"/>
      <w:r>
        <w:rPr>
          <w:rFonts w:ascii="inherit" w:hAnsi="inherit"/>
          <w:color w:val="000000"/>
        </w:rPr>
        <w:t>abuzuri</w:t>
      </w:r>
      <w:proofErr w:type="spellEnd"/>
      <w:r>
        <w:rPr>
          <w:rFonts w:ascii="inherit" w:hAnsi="inherit"/>
          <w:color w:val="000000"/>
        </w:rPr>
        <w:t xml:space="preserve"> </w:t>
      </w:r>
      <w:proofErr w:type="spellStart"/>
      <w:r>
        <w:rPr>
          <w:rFonts w:ascii="inherit" w:hAnsi="inherit"/>
          <w:color w:val="000000"/>
        </w:rPr>
        <w:t>economice</w:t>
      </w:r>
      <w:proofErr w:type="spellEnd"/>
      <w:r>
        <w:rPr>
          <w:rFonts w:ascii="inherit" w:hAnsi="inherit"/>
          <w:color w:val="000000"/>
        </w:rPr>
        <w:t>.</w:t>
      </w:r>
    </w:p>
    <w:p w:rsidR="00A03638" w:rsidRDefault="00A03638" w:rsidP="00A03638">
      <w:pPr>
        <w:pStyle w:val="yiv553428820msonormal"/>
        <w:ind w:firstLine="720"/>
      </w:pPr>
      <w:proofErr w:type="spellStart"/>
      <w:r>
        <w:rPr>
          <w:rFonts w:ascii="inherit" w:hAnsi="inherit"/>
          <w:color w:val="000000"/>
        </w:rPr>
        <w:t>Pentru</w:t>
      </w:r>
      <w:proofErr w:type="spellEnd"/>
      <w:r>
        <w:rPr>
          <w:rFonts w:ascii="inherit" w:hAnsi="inherit"/>
          <w:color w:val="000000"/>
        </w:rPr>
        <w:t xml:space="preserve"> a continua </w:t>
      </w:r>
      <w:proofErr w:type="spellStart"/>
      <w:r>
        <w:rPr>
          <w:rFonts w:ascii="inherit" w:hAnsi="inherit"/>
          <w:color w:val="000000"/>
        </w:rPr>
        <w:t>să</w:t>
      </w:r>
      <w:proofErr w:type="spellEnd"/>
      <w:r>
        <w:rPr>
          <w:rFonts w:ascii="inherit" w:hAnsi="inherit"/>
          <w:color w:val="000000"/>
        </w:rPr>
        <w:t xml:space="preserve"> </w:t>
      </w:r>
      <w:proofErr w:type="spellStart"/>
      <w:r>
        <w:rPr>
          <w:rFonts w:ascii="inherit" w:hAnsi="inherit"/>
          <w:color w:val="000000"/>
        </w:rPr>
        <w:t>existe</w:t>
      </w:r>
      <w:proofErr w:type="spellEnd"/>
      <w:r>
        <w:rPr>
          <w:rFonts w:ascii="inherit" w:hAnsi="inherit"/>
          <w:color w:val="000000"/>
        </w:rPr>
        <w:t xml:space="preserve">, </w:t>
      </w:r>
      <w:proofErr w:type="spellStart"/>
      <w:r>
        <w:rPr>
          <w:rFonts w:ascii="inherit" w:hAnsi="inherit"/>
          <w:color w:val="000000"/>
        </w:rPr>
        <w:t>Uniunea</w:t>
      </w:r>
      <w:proofErr w:type="spellEnd"/>
      <w:r>
        <w:rPr>
          <w:rFonts w:ascii="inherit" w:hAnsi="inherit"/>
          <w:color w:val="000000"/>
        </w:rPr>
        <w:t xml:space="preserve"> </w:t>
      </w:r>
      <w:proofErr w:type="spellStart"/>
      <w:r>
        <w:rPr>
          <w:rFonts w:ascii="inherit" w:hAnsi="inherit"/>
          <w:color w:val="000000"/>
        </w:rPr>
        <w:t>sovietică</w:t>
      </w:r>
      <w:proofErr w:type="spellEnd"/>
      <w:proofErr w:type="gramStart"/>
      <w:r>
        <w:rPr>
          <w:rFonts w:ascii="inherit" w:hAnsi="inherit"/>
          <w:color w:val="000000"/>
        </w:rPr>
        <w:t>  s</w:t>
      </w:r>
      <w:proofErr w:type="gramEnd"/>
      <w:r>
        <w:rPr>
          <w:rFonts w:ascii="inherit" w:hAnsi="inherit"/>
          <w:color w:val="000000"/>
        </w:rPr>
        <w:t xml:space="preserve">-a </w:t>
      </w:r>
      <w:proofErr w:type="spellStart"/>
      <w:r>
        <w:rPr>
          <w:rFonts w:ascii="inherit" w:hAnsi="inherit"/>
          <w:color w:val="000000"/>
        </w:rPr>
        <w:t>extins</w:t>
      </w:r>
      <w:proofErr w:type="spellEnd"/>
      <w:r>
        <w:rPr>
          <w:rFonts w:ascii="inherit" w:hAnsi="inherit"/>
          <w:color w:val="000000"/>
        </w:rPr>
        <w:t xml:space="preserve"> </w:t>
      </w:r>
      <w:proofErr w:type="spellStart"/>
      <w:r>
        <w:rPr>
          <w:rFonts w:ascii="inherit" w:hAnsi="inherit"/>
          <w:color w:val="000000"/>
        </w:rPr>
        <w:t>continuu</w:t>
      </w:r>
      <w:proofErr w:type="spellEnd"/>
      <w:r>
        <w:rPr>
          <w:rFonts w:ascii="inherit" w:hAnsi="inherit"/>
          <w:color w:val="000000"/>
        </w:rPr>
        <w:t xml:space="preserve">. </w:t>
      </w:r>
      <w:proofErr w:type="spellStart"/>
      <w:r>
        <w:rPr>
          <w:rFonts w:ascii="inherit" w:hAnsi="inherit"/>
          <w:color w:val="000000"/>
        </w:rPr>
        <w:t>În</w:t>
      </w:r>
      <w:proofErr w:type="spellEnd"/>
      <w:r>
        <w:rPr>
          <w:rFonts w:ascii="inherit" w:hAnsi="inherit"/>
          <w:color w:val="000000"/>
        </w:rPr>
        <w:t xml:space="preserve"> </w:t>
      </w:r>
      <w:proofErr w:type="spellStart"/>
      <w:r>
        <w:rPr>
          <w:rFonts w:ascii="inherit" w:hAnsi="inherit"/>
          <w:color w:val="000000"/>
        </w:rPr>
        <w:t>momentul</w:t>
      </w:r>
      <w:proofErr w:type="spellEnd"/>
      <w:r>
        <w:rPr>
          <w:rFonts w:ascii="inherit" w:hAnsi="inherit"/>
          <w:color w:val="000000"/>
        </w:rPr>
        <w:t xml:space="preserve"> </w:t>
      </w:r>
      <w:proofErr w:type="spellStart"/>
      <w:r>
        <w:rPr>
          <w:rFonts w:ascii="inherit" w:hAnsi="inherit"/>
          <w:color w:val="000000"/>
        </w:rPr>
        <w:t>când</w:t>
      </w:r>
      <w:proofErr w:type="spellEnd"/>
      <w:r>
        <w:rPr>
          <w:rFonts w:ascii="inherit" w:hAnsi="inherit"/>
          <w:color w:val="000000"/>
        </w:rPr>
        <w:t xml:space="preserve"> s-</w:t>
      </w:r>
      <w:proofErr w:type="gramStart"/>
      <w:r>
        <w:rPr>
          <w:rFonts w:ascii="inherit" w:hAnsi="inherit"/>
          <w:color w:val="000000"/>
        </w:rPr>
        <w:t>a</w:t>
      </w:r>
      <w:proofErr w:type="gramEnd"/>
      <w:r>
        <w:rPr>
          <w:rFonts w:ascii="inherit" w:hAnsi="inherit"/>
          <w:color w:val="000000"/>
        </w:rPr>
        <w:t xml:space="preserve"> </w:t>
      </w:r>
      <w:proofErr w:type="spellStart"/>
      <w:r>
        <w:rPr>
          <w:rFonts w:ascii="inherit" w:hAnsi="inherit"/>
          <w:color w:val="000000"/>
        </w:rPr>
        <w:t>oprit</w:t>
      </w:r>
      <w:proofErr w:type="spellEnd"/>
      <w:r>
        <w:rPr>
          <w:rFonts w:ascii="inherit" w:hAnsi="inherit"/>
          <w:color w:val="000000"/>
        </w:rPr>
        <w:t xml:space="preserve"> </w:t>
      </w:r>
      <w:proofErr w:type="spellStart"/>
      <w:r>
        <w:rPr>
          <w:rFonts w:ascii="inherit" w:hAnsi="inherit"/>
          <w:color w:val="000000"/>
        </w:rPr>
        <w:t>extinderea</w:t>
      </w:r>
      <w:proofErr w:type="spellEnd"/>
      <w:r>
        <w:rPr>
          <w:rFonts w:ascii="inherit" w:hAnsi="inherit"/>
          <w:color w:val="000000"/>
        </w:rPr>
        <w:t xml:space="preserve"> a </w:t>
      </w:r>
      <w:proofErr w:type="spellStart"/>
      <w:r>
        <w:rPr>
          <w:rFonts w:ascii="inherit" w:hAnsi="inherit"/>
          <w:color w:val="000000"/>
        </w:rPr>
        <w:t>început</w:t>
      </w:r>
      <w:proofErr w:type="spellEnd"/>
      <w:r>
        <w:rPr>
          <w:rFonts w:ascii="inherit" w:hAnsi="inherit"/>
          <w:color w:val="000000"/>
        </w:rPr>
        <w:t xml:space="preserve"> </w:t>
      </w:r>
      <w:proofErr w:type="spellStart"/>
      <w:r>
        <w:rPr>
          <w:rFonts w:ascii="inherit" w:hAnsi="inherit"/>
          <w:color w:val="000000"/>
        </w:rPr>
        <w:t>colapsul</w:t>
      </w:r>
      <w:proofErr w:type="spellEnd"/>
      <w:r>
        <w:rPr>
          <w:rFonts w:ascii="inherit" w:hAnsi="inherit"/>
          <w:color w:val="000000"/>
        </w:rPr>
        <w:t xml:space="preserve">. </w:t>
      </w:r>
      <w:proofErr w:type="spellStart"/>
      <w:r>
        <w:rPr>
          <w:rFonts w:ascii="inherit" w:hAnsi="inherit"/>
          <w:color w:val="000000"/>
        </w:rPr>
        <w:t>Iar</w:t>
      </w:r>
      <w:proofErr w:type="spellEnd"/>
      <w:r>
        <w:rPr>
          <w:rFonts w:ascii="inherit" w:hAnsi="inherit"/>
          <w:color w:val="000000"/>
        </w:rPr>
        <w:t xml:space="preserve"> </w:t>
      </w:r>
      <w:proofErr w:type="spellStart"/>
      <w:r>
        <w:rPr>
          <w:rFonts w:ascii="inherit" w:hAnsi="inherit"/>
          <w:color w:val="000000"/>
        </w:rPr>
        <w:t>eu</w:t>
      </w:r>
      <w:proofErr w:type="spellEnd"/>
      <w:r>
        <w:rPr>
          <w:rFonts w:ascii="inherit" w:hAnsi="inherit"/>
          <w:color w:val="000000"/>
        </w:rPr>
        <w:t xml:space="preserve"> am </w:t>
      </w:r>
      <w:proofErr w:type="spellStart"/>
      <w:r>
        <w:rPr>
          <w:rFonts w:ascii="inherit" w:hAnsi="inherit"/>
          <w:color w:val="000000"/>
        </w:rPr>
        <w:t>convingerea</w:t>
      </w:r>
      <w:proofErr w:type="spellEnd"/>
      <w:r>
        <w:rPr>
          <w:rFonts w:ascii="inherit" w:hAnsi="inherit"/>
          <w:color w:val="000000"/>
        </w:rPr>
        <w:t xml:space="preserve"> </w:t>
      </w:r>
      <w:proofErr w:type="spellStart"/>
      <w:r>
        <w:rPr>
          <w:rFonts w:ascii="inherit" w:hAnsi="inherit"/>
          <w:color w:val="000000"/>
        </w:rPr>
        <w:t>că</w:t>
      </w:r>
      <w:proofErr w:type="spellEnd"/>
      <w:r>
        <w:rPr>
          <w:rFonts w:ascii="inherit" w:hAnsi="inherit"/>
          <w:color w:val="000000"/>
        </w:rPr>
        <w:t xml:space="preserve"> </w:t>
      </w:r>
      <w:proofErr w:type="spellStart"/>
      <w:r>
        <w:rPr>
          <w:rFonts w:ascii="inherit" w:hAnsi="inherit"/>
          <w:color w:val="000000"/>
        </w:rPr>
        <w:t>aşa</w:t>
      </w:r>
      <w:proofErr w:type="spellEnd"/>
      <w:r>
        <w:rPr>
          <w:rFonts w:ascii="inherit" w:hAnsi="inherit"/>
          <w:color w:val="000000"/>
        </w:rPr>
        <w:t xml:space="preserve"> se </w:t>
      </w:r>
      <w:proofErr w:type="spellStart"/>
      <w:proofErr w:type="gramStart"/>
      <w:r>
        <w:rPr>
          <w:rFonts w:ascii="inherit" w:hAnsi="inherit"/>
          <w:color w:val="000000"/>
        </w:rPr>
        <w:t>va</w:t>
      </w:r>
      <w:proofErr w:type="spellEnd"/>
      <w:proofErr w:type="gramEnd"/>
      <w:r>
        <w:rPr>
          <w:rFonts w:ascii="inherit" w:hAnsi="inherit"/>
          <w:color w:val="000000"/>
        </w:rPr>
        <w:t xml:space="preserve"> </w:t>
      </w:r>
      <w:proofErr w:type="spellStart"/>
      <w:r>
        <w:rPr>
          <w:rFonts w:ascii="inherit" w:hAnsi="inherit"/>
          <w:color w:val="000000"/>
        </w:rPr>
        <w:t>întâmpla</w:t>
      </w:r>
      <w:proofErr w:type="spellEnd"/>
      <w:r>
        <w:rPr>
          <w:rFonts w:ascii="inherit" w:hAnsi="inherit"/>
          <w:color w:val="000000"/>
        </w:rPr>
        <w:t xml:space="preserve"> </w:t>
      </w:r>
      <w:proofErr w:type="spellStart"/>
      <w:r>
        <w:rPr>
          <w:rFonts w:ascii="inherit" w:hAnsi="inherit"/>
          <w:color w:val="000000"/>
        </w:rPr>
        <w:t>şi</w:t>
      </w:r>
      <w:proofErr w:type="spellEnd"/>
      <w:r>
        <w:rPr>
          <w:rFonts w:ascii="inherit" w:hAnsi="inherit"/>
          <w:color w:val="000000"/>
        </w:rPr>
        <w:t xml:space="preserve"> cu </w:t>
      </w:r>
      <w:proofErr w:type="spellStart"/>
      <w:r>
        <w:rPr>
          <w:rFonts w:ascii="inherit" w:hAnsi="inherit"/>
          <w:color w:val="000000"/>
        </w:rPr>
        <w:t>Uniunea</w:t>
      </w:r>
      <w:proofErr w:type="spellEnd"/>
      <w:r>
        <w:rPr>
          <w:rFonts w:ascii="inherit" w:hAnsi="inherit"/>
          <w:color w:val="000000"/>
        </w:rPr>
        <w:t xml:space="preserve"> </w:t>
      </w:r>
      <w:proofErr w:type="spellStart"/>
      <w:r>
        <w:rPr>
          <w:rFonts w:ascii="inherit" w:hAnsi="inherit"/>
          <w:color w:val="000000"/>
        </w:rPr>
        <w:t>europeană</w:t>
      </w:r>
      <w:proofErr w:type="spellEnd"/>
      <w:r>
        <w:rPr>
          <w:rFonts w:ascii="inherit" w:hAnsi="inherit"/>
          <w:color w:val="000000"/>
        </w:rPr>
        <w:t>.</w:t>
      </w:r>
    </w:p>
    <w:p w:rsidR="00A03638" w:rsidRDefault="00A03638" w:rsidP="00A03638">
      <w:pPr>
        <w:pStyle w:val="yiv553428820msonormal"/>
        <w:ind w:firstLine="720"/>
      </w:pPr>
      <w:proofErr w:type="spellStart"/>
      <w:r>
        <w:rPr>
          <w:rFonts w:ascii="inherit" w:hAnsi="inherit"/>
          <w:color w:val="000000"/>
        </w:rPr>
        <w:t>Scopul</w:t>
      </w:r>
      <w:proofErr w:type="spellEnd"/>
      <w:r>
        <w:rPr>
          <w:rFonts w:ascii="inherit" w:hAnsi="inherit"/>
          <w:color w:val="000000"/>
        </w:rPr>
        <w:t xml:space="preserve"> </w:t>
      </w:r>
      <w:proofErr w:type="spellStart"/>
      <w:r>
        <w:rPr>
          <w:rFonts w:ascii="inherit" w:hAnsi="inherit"/>
          <w:color w:val="000000"/>
        </w:rPr>
        <w:t>existenţei</w:t>
      </w:r>
      <w:proofErr w:type="spellEnd"/>
      <w:r>
        <w:rPr>
          <w:rFonts w:ascii="inherit" w:hAnsi="inherit"/>
          <w:color w:val="000000"/>
        </w:rPr>
        <w:t xml:space="preserve"> </w:t>
      </w:r>
      <w:proofErr w:type="spellStart"/>
      <w:r>
        <w:rPr>
          <w:rFonts w:ascii="inherit" w:hAnsi="inherit"/>
          <w:color w:val="000000"/>
        </w:rPr>
        <w:t>Uniunii</w:t>
      </w:r>
      <w:proofErr w:type="spellEnd"/>
      <w:r>
        <w:rPr>
          <w:rFonts w:ascii="inherit" w:hAnsi="inherit"/>
          <w:color w:val="000000"/>
        </w:rPr>
        <w:t xml:space="preserve"> </w:t>
      </w:r>
      <w:proofErr w:type="spellStart"/>
      <w:r>
        <w:rPr>
          <w:rFonts w:ascii="inherit" w:hAnsi="inherit"/>
          <w:color w:val="000000"/>
        </w:rPr>
        <w:t>sovietice</w:t>
      </w:r>
      <w:proofErr w:type="spellEnd"/>
      <w:r>
        <w:rPr>
          <w:rFonts w:ascii="inherit" w:hAnsi="inherit"/>
          <w:color w:val="000000"/>
        </w:rPr>
        <w:t xml:space="preserve"> a </w:t>
      </w:r>
      <w:proofErr w:type="spellStart"/>
      <w:r>
        <w:rPr>
          <w:rFonts w:ascii="inherit" w:hAnsi="inherit"/>
          <w:color w:val="000000"/>
        </w:rPr>
        <w:t>fost</w:t>
      </w:r>
      <w:proofErr w:type="spellEnd"/>
      <w:r>
        <w:rPr>
          <w:rFonts w:ascii="inherit" w:hAnsi="inherit"/>
          <w:color w:val="000000"/>
        </w:rPr>
        <w:t xml:space="preserve"> </w:t>
      </w:r>
      <w:proofErr w:type="spellStart"/>
      <w:r>
        <w:rPr>
          <w:rFonts w:ascii="inherit" w:hAnsi="inherit"/>
          <w:color w:val="000000"/>
        </w:rPr>
        <w:t>crearea</w:t>
      </w:r>
      <w:proofErr w:type="spellEnd"/>
      <w:r>
        <w:rPr>
          <w:rFonts w:ascii="inherit" w:hAnsi="inherit"/>
          <w:color w:val="000000"/>
        </w:rPr>
        <w:t xml:space="preserve"> </w:t>
      </w:r>
      <w:proofErr w:type="spellStart"/>
      <w:r>
        <w:rPr>
          <w:rFonts w:ascii="inherit" w:hAnsi="inherit"/>
          <w:color w:val="000000"/>
        </w:rPr>
        <w:t>unei</w:t>
      </w:r>
      <w:proofErr w:type="spellEnd"/>
      <w:r>
        <w:rPr>
          <w:rFonts w:ascii="inherit" w:hAnsi="inherit"/>
          <w:color w:val="000000"/>
        </w:rPr>
        <w:t xml:space="preserve"> </w:t>
      </w:r>
      <w:proofErr w:type="spellStart"/>
      <w:r>
        <w:rPr>
          <w:rFonts w:ascii="inherit" w:hAnsi="inherit"/>
          <w:color w:val="000000"/>
        </w:rPr>
        <w:t>noi</w:t>
      </w:r>
      <w:proofErr w:type="spellEnd"/>
      <w:r>
        <w:rPr>
          <w:rFonts w:ascii="inherit" w:hAnsi="inherit"/>
          <w:color w:val="000000"/>
        </w:rPr>
        <w:t xml:space="preserve"> </w:t>
      </w:r>
      <w:proofErr w:type="spellStart"/>
      <w:r>
        <w:rPr>
          <w:rFonts w:ascii="inherit" w:hAnsi="inherit"/>
          <w:color w:val="000000"/>
        </w:rPr>
        <w:t>entităţi</w:t>
      </w:r>
      <w:proofErr w:type="spellEnd"/>
      <w:r>
        <w:rPr>
          <w:rFonts w:ascii="inherit" w:hAnsi="inherit"/>
          <w:color w:val="000000"/>
        </w:rPr>
        <w:t xml:space="preserve"> </w:t>
      </w:r>
      <w:proofErr w:type="spellStart"/>
      <w:r>
        <w:rPr>
          <w:rFonts w:ascii="inherit" w:hAnsi="inherit"/>
          <w:color w:val="000000"/>
        </w:rPr>
        <w:t>istorice</w:t>
      </w:r>
      <w:proofErr w:type="spellEnd"/>
      <w:r>
        <w:rPr>
          <w:rFonts w:ascii="inherit" w:hAnsi="inherit"/>
          <w:color w:val="000000"/>
        </w:rPr>
        <w:t>:</w:t>
      </w:r>
      <w:r>
        <w:rPr>
          <w:rFonts w:ascii="inherit" w:hAnsi="inherit"/>
          <w:color w:val="000000"/>
          <w:lang w:val="ro-RO"/>
        </w:rPr>
        <w:t> poporul sovietic, iar noi trebuie să ne (renegăm</w:t>
      </w:r>
      <w:proofErr w:type="gramStart"/>
      <w:r>
        <w:rPr>
          <w:rFonts w:ascii="inherit" w:hAnsi="inherit"/>
          <w:color w:val="000000"/>
          <w:lang w:val="ro-RO"/>
        </w:rPr>
        <w:t>)uităm</w:t>
      </w:r>
      <w:proofErr w:type="gramEnd"/>
      <w:r>
        <w:rPr>
          <w:rFonts w:ascii="inherit" w:hAnsi="inherit"/>
          <w:color w:val="000000"/>
          <w:lang w:val="ro-RO"/>
        </w:rPr>
        <w:t xml:space="preserve"> naţionalitatea, tradiţiile şi obiceiurile popoarelor noastre.</w:t>
      </w:r>
    </w:p>
    <w:p w:rsidR="00A03638" w:rsidRDefault="00A03638" w:rsidP="00A03638">
      <w:pPr>
        <w:pStyle w:val="yiv553428820msonormal"/>
        <w:ind w:firstLine="720"/>
      </w:pPr>
      <w:r>
        <w:rPr>
          <w:rFonts w:ascii="inherit" w:hAnsi="inherit"/>
          <w:color w:val="000000"/>
          <w:lang w:val="ro-RO"/>
        </w:rPr>
        <w:t>La fel şi Uniunea europeană nu doreşte să fiţi englezi sau francezi(nici români sau bulgari). Doreşte ca voi toţi să fiţi o nouă entitate istorică, să fiţi europeni. Să vă suprime toate sentimentele naţionale si să trăiţi ca o comunitate multinaţională. După 73 de ani, acelaşi sistem(multinaţional), în Uniunea sovietică, a cauzat mai multe conflicte interetnice decât oriunde în lume.</w:t>
      </w:r>
    </w:p>
    <w:p w:rsidR="00A03638" w:rsidRDefault="00A03638" w:rsidP="00A03638">
      <w:pPr>
        <w:pStyle w:val="yiv553428820msonormal"/>
        <w:ind w:firstLine="720"/>
      </w:pPr>
      <w:r>
        <w:rPr>
          <w:rFonts w:ascii="inherit" w:hAnsi="inherit"/>
          <w:color w:val="000000"/>
          <w:lang w:val="ro-RO"/>
        </w:rPr>
        <w:lastRenderedPageBreak/>
        <w:t>În Uniunea sovietică unul din marile ţeluri a fost distrugerea statului - naţiune. Şi asta este exact ce face UE astăzi. Bruxel-ul  absoarbe state-naţiune pentru ca acestea să nu mai existe.</w:t>
      </w:r>
    </w:p>
    <w:p w:rsidR="00A03638" w:rsidRDefault="00A03638" w:rsidP="00A03638">
      <w:pPr>
        <w:pStyle w:val="yiv553428820msonormal"/>
        <w:ind w:firstLine="720"/>
      </w:pPr>
      <w:r>
        <w:rPr>
          <w:rFonts w:ascii="inherit" w:hAnsi="inherit"/>
          <w:color w:val="000000"/>
          <w:lang w:val="ro-RO"/>
        </w:rPr>
        <w:t>Corupţia era generală în sistemul sovietic, de sus până jos. Şi tot aşa este şi în UE. Aceeaşi activitate coruptivă care îmbiba Uniunea sovietică este şi în UE. Cei care i se opun sau o dezvăluie sunt reduşi la tăcere sau pedepsiţi. Nimic nu s-a schimbat.</w:t>
      </w:r>
    </w:p>
    <w:p w:rsidR="00A03638" w:rsidRDefault="00A03638" w:rsidP="00A03638">
      <w:pPr>
        <w:pStyle w:val="yiv553428820msonormal"/>
        <w:ind w:firstLine="720"/>
      </w:pPr>
      <w:r>
        <w:rPr>
          <w:rFonts w:ascii="inherit" w:hAnsi="inherit"/>
          <w:color w:val="000000"/>
          <w:lang w:val="ro-RO"/>
        </w:rPr>
        <w:t>În Uniunea sovietică aveam gulagul. Văd că, deasemenea, avem gulag şi în UE. Nu se numeşte "gulag</w:t>
      </w:r>
      <w:r>
        <w:rPr>
          <w:rFonts w:ascii="inherit" w:hAnsi="inherit"/>
          <w:color w:val="000000"/>
        </w:rPr>
        <w:t>" </w:t>
      </w:r>
      <w:r>
        <w:rPr>
          <w:rFonts w:ascii="inherit" w:hAnsi="inherit"/>
          <w:color w:val="000000"/>
          <w:lang w:val="ro-RO"/>
        </w:rPr>
        <w:t>ci </w:t>
      </w:r>
      <w:r>
        <w:rPr>
          <w:rFonts w:ascii="inherit" w:hAnsi="inherit"/>
          <w:color w:val="000000"/>
        </w:rPr>
        <w:t>"</w:t>
      </w:r>
      <w:r>
        <w:rPr>
          <w:rFonts w:ascii="inherit" w:hAnsi="inherit"/>
          <w:color w:val="000000"/>
          <w:lang w:val="ro-RO"/>
        </w:rPr>
        <w:t>political corect</w:t>
      </w:r>
      <w:r>
        <w:rPr>
          <w:rFonts w:ascii="inherit" w:hAnsi="inherit"/>
          <w:color w:val="000000"/>
        </w:rPr>
        <w:t xml:space="preserve">".  </w:t>
      </w:r>
      <w:proofErr w:type="spellStart"/>
      <w:r>
        <w:rPr>
          <w:rFonts w:ascii="inherit" w:hAnsi="inherit"/>
          <w:color w:val="000000"/>
        </w:rPr>
        <w:t>Când</w:t>
      </w:r>
      <w:proofErr w:type="spellEnd"/>
      <w:r>
        <w:rPr>
          <w:rFonts w:ascii="inherit" w:hAnsi="inherit"/>
          <w:color w:val="000000"/>
        </w:rPr>
        <w:t xml:space="preserve"> </w:t>
      </w:r>
      <w:proofErr w:type="spellStart"/>
      <w:r>
        <w:rPr>
          <w:rFonts w:ascii="inherit" w:hAnsi="inherit"/>
          <w:color w:val="000000"/>
        </w:rPr>
        <w:t>oricine</w:t>
      </w:r>
      <w:proofErr w:type="spellEnd"/>
      <w:r>
        <w:rPr>
          <w:rFonts w:ascii="inherit" w:hAnsi="inherit"/>
          <w:color w:val="000000"/>
        </w:rPr>
        <w:t xml:space="preserve"> </w:t>
      </w:r>
      <w:proofErr w:type="spellStart"/>
      <w:r>
        <w:rPr>
          <w:rFonts w:ascii="inherit" w:hAnsi="inherit"/>
          <w:color w:val="000000"/>
        </w:rPr>
        <w:t>încearcă</w:t>
      </w:r>
      <w:proofErr w:type="spellEnd"/>
      <w:r>
        <w:rPr>
          <w:rFonts w:ascii="inherit" w:hAnsi="inherit"/>
          <w:color w:val="000000"/>
        </w:rPr>
        <w:t xml:space="preserve"> </w:t>
      </w:r>
      <w:proofErr w:type="spellStart"/>
      <w:r>
        <w:rPr>
          <w:rFonts w:ascii="inherit" w:hAnsi="inherit"/>
          <w:color w:val="000000"/>
        </w:rPr>
        <w:t>să</w:t>
      </w:r>
      <w:proofErr w:type="spellEnd"/>
      <w:r>
        <w:rPr>
          <w:rFonts w:ascii="inherit" w:hAnsi="inherit"/>
          <w:color w:val="000000"/>
        </w:rPr>
        <w:t xml:space="preserve"> </w:t>
      </w:r>
      <w:proofErr w:type="spellStart"/>
      <w:r>
        <w:rPr>
          <w:rFonts w:ascii="inherit" w:hAnsi="inherit"/>
          <w:color w:val="000000"/>
        </w:rPr>
        <w:t>exprime</w:t>
      </w:r>
      <w:proofErr w:type="spellEnd"/>
      <w:r>
        <w:rPr>
          <w:rFonts w:ascii="inherit" w:hAnsi="inherit"/>
          <w:color w:val="000000"/>
        </w:rPr>
        <w:t xml:space="preserve"> </w:t>
      </w:r>
      <w:proofErr w:type="spellStart"/>
      <w:r>
        <w:rPr>
          <w:rFonts w:ascii="inherit" w:hAnsi="inherit"/>
          <w:color w:val="000000"/>
        </w:rPr>
        <w:t>ce</w:t>
      </w:r>
      <w:proofErr w:type="spellEnd"/>
      <w:r>
        <w:rPr>
          <w:rFonts w:ascii="inherit" w:hAnsi="inherit"/>
          <w:color w:val="000000"/>
        </w:rPr>
        <w:t xml:space="preserve"> </w:t>
      </w:r>
      <w:proofErr w:type="spellStart"/>
      <w:r>
        <w:rPr>
          <w:rFonts w:ascii="inherit" w:hAnsi="inherit"/>
          <w:color w:val="000000"/>
        </w:rPr>
        <w:t>gândeşte</w:t>
      </w:r>
      <w:proofErr w:type="spellEnd"/>
      <w:r>
        <w:rPr>
          <w:rFonts w:ascii="inherit" w:hAnsi="inherit"/>
          <w:color w:val="000000"/>
        </w:rPr>
        <w:t xml:space="preserve"> </w:t>
      </w:r>
      <w:proofErr w:type="spellStart"/>
      <w:r>
        <w:rPr>
          <w:rFonts w:ascii="inherit" w:hAnsi="inherit"/>
          <w:color w:val="000000"/>
        </w:rPr>
        <w:t>în</w:t>
      </w:r>
      <w:proofErr w:type="spellEnd"/>
      <w:r>
        <w:rPr>
          <w:rFonts w:ascii="inherit" w:hAnsi="inherit"/>
          <w:color w:val="000000"/>
        </w:rPr>
        <w:t xml:space="preserve"> </w:t>
      </w:r>
      <w:proofErr w:type="spellStart"/>
      <w:r>
        <w:rPr>
          <w:rFonts w:ascii="inherit" w:hAnsi="inherit"/>
          <w:color w:val="000000"/>
        </w:rPr>
        <w:t>legatură</w:t>
      </w:r>
      <w:proofErr w:type="spellEnd"/>
      <w:r>
        <w:rPr>
          <w:rFonts w:ascii="inherit" w:hAnsi="inherit"/>
          <w:color w:val="000000"/>
        </w:rPr>
        <w:t xml:space="preserve"> cu </w:t>
      </w:r>
      <w:proofErr w:type="spellStart"/>
      <w:proofErr w:type="gramStart"/>
      <w:r>
        <w:rPr>
          <w:rFonts w:ascii="inherit" w:hAnsi="inherit"/>
          <w:color w:val="000000"/>
        </w:rPr>
        <w:t>evenimentele</w:t>
      </w:r>
      <w:proofErr w:type="spellEnd"/>
      <w:r>
        <w:rPr>
          <w:rFonts w:ascii="inherit" w:hAnsi="inherit"/>
          <w:color w:val="000000"/>
        </w:rPr>
        <w:t>(</w:t>
      </w:r>
      <w:proofErr w:type="gramEnd"/>
      <w:r>
        <w:rPr>
          <w:rFonts w:ascii="inherit" w:hAnsi="inherit"/>
          <w:color w:val="000000"/>
        </w:rPr>
        <w:t xml:space="preserve">cu agenda de </w:t>
      </w:r>
      <w:proofErr w:type="spellStart"/>
      <w:r>
        <w:rPr>
          <w:rFonts w:ascii="inherit" w:hAnsi="inherit"/>
          <w:color w:val="000000"/>
        </w:rPr>
        <w:t>lucru</w:t>
      </w:r>
      <w:proofErr w:type="spellEnd"/>
      <w:r>
        <w:rPr>
          <w:rFonts w:ascii="inherit" w:hAnsi="inherit"/>
          <w:color w:val="000000"/>
        </w:rPr>
        <w:t xml:space="preserve"> a UE) </w:t>
      </w:r>
      <w:proofErr w:type="spellStart"/>
      <w:r>
        <w:rPr>
          <w:rFonts w:ascii="inherit" w:hAnsi="inherit"/>
          <w:color w:val="000000"/>
        </w:rPr>
        <w:t>iar</w:t>
      </w:r>
      <w:proofErr w:type="spellEnd"/>
      <w:r>
        <w:rPr>
          <w:rFonts w:ascii="inherit" w:hAnsi="inherit"/>
          <w:color w:val="000000"/>
        </w:rPr>
        <w:t xml:space="preserve"> </w:t>
      </w:r>
      <w:proofErr w:type="spellStart"/>
      <w:r>
        <w:rPr>
          <w:rFonts w:ascii="inherit" w:hAnsi="inherit"/>
          <w:color w:val="000000"/>
        </w:rPr>
        <w:t>viziunea</w:t>
      </w:r>
      <w:proofErr w:type="spellEnd"/>
      <w:r>
        <w:rPr>
          <w:rFonts w:ascii="inherit" w:hAnsi="inherit"/>
          <w:color w:val="000000"/>
        </w:rPr>
        <w:t xml:space="preserve"> </w:t>
      </w:r>
      <w:proofErr w:type="spellStart"/>
      <w:r>
        <w:rPr>
          <w:rFonts w:ascii="inherit" w:hAnsi="inherit"/>
          <w:color w:val="000000"/>
        </w:rPr>
        <w:t>sa</w:t>
      </w:r>
      <w:proofErr w:type="spellEnd"/>
      <w:r>
        <w:rPr>
          <w:rFonts w:ascii="inherit" w:hAnsi="inherit"/>
          <w:color w:val="000000"/>
        </w:rPr>
        <w:t xml:space="preserve"> </w:t>
      </w:r>
      <w:proofErr w:type="spellStart"/>
      <w:r>
        <w:rPr>
          <w:rFonts w:ascii="inherit" w:hAnsi="inherit"/>
          <w:color w:val="000000"/>
        </w:rPr>
        <w:t>este</w:t>
      </w:r>
      <w:proofErr w:type="spellEnd"/>
      <w:r>
        <w:rPr>
          <w:rFonts w:ascii="inherit" w:hAnsi="inherit"/>
          <w:color w:val="000000"/>
        </w:rPr>
        <w:t xml:space="preserve"> </w:t>
      </w:r>
      <w:proofErr w:type="spellStart"/>
      <w:r>
        <w:rPr>
          <w:rFonts w:ascii="inherit" w:hAnsi="inherit"/>
          <w:color w:val="000000"/>
        </w:rPr>
        <w:t>diferită</w:t>
      </w:r>
      <w:proofErr w:type="spellEnd"/>
      <w:r>
        <w:rPr>
          <w:rFonts w:ascii="inherit" w:hAnsi="inherit"/>
          <w:color w:val="000000"/>
        </w:rPr>
        <w:t xml:space="preserve"> de </w:t>
      </w:r>
      <w:proofErr w:type="spellStart"/>
      <w:r>
        <w:rPr>
          <w:rFonts w:ascii="inherit" w:hAnsi="inherit"/>
          <w:color w:val="000000"/>
        </w:rPr>
        <w:t>linia</w:t>
      </w:r>
      <w:proofErr w:type="spellEnd"/>
      <w:r>
        <w:rPr>
          <w:rFonts w:ascii="inherit" w:hAnsi="inherit"/>
          <w:color w:val="000000"/>
        </w:rPr>
        <w:t xml:space="preserve"> </w:t>
      </w:r>
      <w:proofErr w:type="spellStart"/>
      <w:r>
        <w:rPr>
          <w:rFonts w:ascii="inherit" w:hAnsi="inherit"/>
          <w:color w:val="000000"/>
        </w:rPr>
        <w:t>agreată</w:t>
      </w:r>
      <w:proofErr w:type="spellEnd"/>
      <w:r>
        <w:rPr>
          <w:rFonts w:ascii="inherit" w:hAnsi="inherit"/>
          <w:color w:val="000000"/>
        </w:rPr>
        <w:t>(</w:t>
      </w:r>
      <w:proofErr w:type="spellStart"/>
      <w:r>
        <w:rPr>
          <w:rFonts w:ascii="inherit" w:hAnsi="inherit"/>
          <w:color w:val="000000"/>
        </w:rPr>
        <w:t>aprobată</w:t>
      </w:r>
      <w:proofErr w:type="spellEnd"/>
      <w:r>
        <w:rPr>
          <w:rFonts w:ascii="inherit" w:hAnsi="inherit"/>
          <w:color w:val="000000"/>
        </w:rPr>
        <w:t xml:space="preserve">, </w:t>
      </w:r>
      <w:proofErr w:type="spellStart"/>
      <w:r>
        <w:rPr>
          <w:rFonts w:ascii="inherit" w:hAnsi="inherit"/>
          <w:color w:val="000000"/>
        </w:rPr>
        <w:t>oficial</w:t>
      </w:r>
      <w:proofErr w:type="spellEnd"/>
      <w:r>
        <w:rPr>
          <w:rFonts w:ascii="inherit" w:hAnsi="inherit"/>
          <w:color w:val="000000"/>
          <w:lang w:val="ro-RO"/>
        </w:rPr>
        <w:t>ă</w:t>
      </w:r>
      <w:r>
        <w:rPr>
          <w:rFonts w:ascii="inherit" w:hAnsi="inherit"/>
          <w:color w:val="000000"/>
        </w:rPr>
        <w:t xml:space="preserve">) </w:t>
      </w:r>
      <w:proofErr w:type="spellStart"/>
      <w:r>
        <w:rPr>
          <w:rFonts w:ascii="inherit" w:hAnsi="inherit"/>
          <w:color w:val="000000"/>
        </w:rPr>
        <w:t>va</w:t>
      </w:r>
      <w:proofErr w:type="spellEnd"/>
      <w:r>
        <w:rPr>
          <w:rFonts w:ascii="inherit" w:hAnsi="inherit"/>
          <w:color w:val="000000"/>
        </w:rPr>
        <w:t xml:space="preserve"> </w:t>
      </w:r>
      <w:proofErr w:type="spellStart"/>
      <w:r>
        <w:rPr>
          <w:rFonts w:ascii="inherit" w:hAnsi="inherit"/>
          <w:color w:val="000000"/>
        </w:rPr>
        <w:t>fi</w:t>
      </w:r>
      <w:proofErr w:type="spellEnd"/>
      <w:r>
        <w:rPr>
          <w:rFonts w:ascii="inherit" w:hAnsi="inherit"/>
          <w:color w:val="000000"/>
        </w:rPr>
        <w:t xml:space="preserve"> </w:t>
      </w:r>
      <w:proofErr w:type="spellStart"/>
      <w:r>
        <w:rPr>
          <w:rFonts w:ascii="inherit" w:hAnsi="inherit"/>
          <w:color w:val="000000"/>
        </w:rPr>
        <w:t>ostracizat</w:t>
      </w:r>
      <w:proofErr w:type="spellEnd"/>
      <w:r>
        <w:rPr>
          <w:rFonts w:ascii="inherit" w:hAnsi="inherit"/>
          <w:color w:val="000000"/>
        </w:rPr>
        <w:t xml:space="preserve">. </w:t>
      </w:r>
      <w:proofErr w:type="spellStart"/>
      <w:r>
        <w:rPr>
          <w:rFonts w:ascii="inherit" w:hAnsi="inherit"/>
          <w:color w:val="000000"/>
        </w:rPr>
        <w:t>Acesta</w:t>
      </w:r>
      <w:proofErr w:type="spellEnd"/>
      <w:r>
        <w:rPr>
          <w:rFonts w:ascii="inherit" w:hAnsi="inherit"/>
          <w:color w:val="000000"/>
        </w:rPr>
        <w:t xml:space="preserve"> </w:t>
      </w:r>
      <w:proofErr w:type="spellStart"/>
      <w:proofErr w:type="gramStart"/>
      <w:r>
        <w:rPr>
          <w:rFonts w:ascii="inherit" w:hAnsi="inherit"/>
          <w:color w:val="000000"/>
        </w:rPr>
        <w:t>este</w:t>
      </w:r>
      <w:proofErr w:type="spellEnd"/>
      <w:proofErr w:type="gramEnd"/>
      <w:r>
        <w:rPr>
          <w:rFonts w:ascii="inherit" w:hAnsi="inherit"/>
          <w:color w:val="000000"/>
        </w:rPr>
        <w:t xml:space="preserve"> </w:t>
      </w:r>
      <w:proofErr w:type="spellStart"/>
      <w:r>
        <w:rPr>
          <w:rFonts w:ascii="inherit" w:hAnsi="inherit"/>
          <w:color w:val="000000"/>
        </w:rPr>
        <w:t>începutul</w:t>
      </w:r>
      <w:proofErr w:type="spellEnd"/>
      <w:r>
        <w:rPr>
          <w:rFonts w:ascii="inherit" w:hAnsi="inherit"/>
          <w:color w:val="000000"/>
        </w:rPr>
        <w:t xml:space="preserve"> </w:t>
      </w:r>
      <w:proofErr w:type="spellStart"/>
      <w:r>
        <w:rPr>
          <w:rFonts w:ascii="inherit" w:hAnsi="inherit"/>
          <w:color w:val="000000"/>
        </w:rPr>
        <w:t>gulagului</w:t>
      </w:r>
      <w:proofErr w:type="spellEnd"/>
      <w:r>
        <w:rPr>
          <w:rFonts w:ascii="inherit" w:hAnsi="inherit"/>
          <w:color w:val="000000"/>
        </w:rPr>
        <w:t xml:space="preserve">, </w:t>
      </w:r>
      <w:proofErr w:type="spellStart"/>
      <w:r>
        <w:rPr>
          <w:rFonts w:ascii="inherit" w:hAnsi="inherit"/>
          <w:color w:val="000000"/>
        </w:rPr>
        <w:t>începutul</w:t>
      </w:r>
      <w:proofErr w:type="spellEnd"/>
      <w:r>
        <w:rPr>
          <w:rFonts w:ascii="inherit" w:hAnsi="inherit"/>
          <w:color w:val="000000"/>
        </w:rPr>
        <w:t xml:space="preserve"> </w:t>
      </w:r>
      <w:proofErr w:type="spellStart"/>
      <w:r>
        <w:rPr>
          <w:rFonts w:ascii="inherit" w:hAnsi="inherit"/>
          <w:color w:val="000000"/>
        </w:rPr>
        <w:t>pierderii</w:t>
      </w:r>
      <w:proofErr w:type="spellEnd"/>
      <w:r>
        <w:rPr>
          <w:rFonts w:ascii="inherit" w:hAnsi="inherit"/>
          <w:color w:val="000000"/>
        </w:rPr>
        <w:t xml:space="preserve"> </w:t>
      </w:r>
      <w:proofErr w:type="spellStart"/>
      <w:r>
        <w:rPr>
          <w:rFonts w:ascii="inherit" w:hAnsi="inherit"/>
          <w:color w:val="000000"/>
        </w:rPr>
        <w:t>libertăţii</w:t>
      </w:r>
      <w:proofErr w:type="spellEnd"/>
      <w:r>
        <w:rPr>
          <w:rFonts w:ascii="inherit" w:hAnsi="inherit"/>
          <w:color w:val="000000"/>
        </w:rPr>
        <w:t>.</w:t>
      </w:r>
    </w:p>
    <w:p w:rsidR="00A03638" w:rsidRDefault="00A03638" w:rsidP="00A03638">
      <w:pPr>
        <w:pStyle w:val="yiv553428820msonormal"/>
        <w:ind w:firstLine="720"/>
      </w:pPr>
      <w:proofErr w:type="spellStart"/>
      <w:r>
        <w:rPr>
          <w:rFonts w:ascii="inherit" w:hAnsi="inherit"/>
          <w:color w:val="000000"/>
        </w:rPr>
        <w:t>În</w:t>
      </w:r>
      <w:proofErr w:type="spellEnd"/>
      <w:r>
        <w:rPr>
          <w:rFonts w:ascii="inherit" w:hAnsi="inherit"/>
          <w:color w:val="000000"/>
        </w:rPr>
        <w:t xml:space="preserve"> </w:t>
      </w:r>
      <w:proofErr w:type="spellStart"/>
      <w:r>
        <w:rPr>
          <w:rFonts w:ascii="inherit" w:hAnsi="inherit"/>
          <w:color w:val="000000"/>
        </w:rPr>
        <w:t>Uniunea</w:t>
      </w:r>
      <w:proofErr w:type="spellEnd"/>
      <w:r>
        <w:rPr>
          <w:rFonts w:ascii="inherit" w:hAnsi="inherit"/>
          <w:color w:val="000000"/>
        </w:rPr>
        <w:t xml:space="preserve"> </w:t>
      </w:r>
      <w:proofErr w:type="spellStart"/>
      <w:r>
        <w:rPr>
          <w:rFonts w:ascii="inherit" w:hAnsi="inherit"/>
          <w:color w:val="000000"/>
        </w:rPr>
        <w:t>sovietică</w:t>
      </w:r>
      <w:proofErr w:type="spellEnd"/>
      <w:r>
        <w:rPr>
          <w:rFonts w:ascii="inherit" w:hAnsi="inherit"/>
          <w:color w:val="000000"/>
        </w:rPr>
        <w:t xml:space="preserve"> ne-au </w:t>
      </w:r>
      <w:proofErr w:type="spellStart"/>
      <w:r>
        <w:rPr>
          <w:rFonts w:ascii="inherit" w:hAnsi="inherit"/>
          <w:color w:val="000000"/>
        </w:rPr>
        <w:t>spus</w:t>
      </w:r>
      <w:proofErr w:type="spellEnd"/>
      <w:r>
        <w:rPr>
          <w:rFonts w:ascii="inherit" w:hAnsi="inherit"/>
          <w:color w:val="000000"/>
        </w:rPr>
        <w:t xml:space="preserve"> </w:t>
      </w:r>
      <w:proofErr w:type="spellStart"/>
      <w:r>
        <w:rPr>
          <w:rFonts w:ascii="inherit" w:hAnsi="inherit"/>
          <w:color w:val="000000"/>
        </w:rPr>
        <w:t>că</w:t>
      </w:r>
      <w:proofErr w:type="spellEnd"/>
      <w:r>
        <w:rPr>
          <w:rFonts w:ascii="inherit" w:hAnsi="inherit"/>
          <w:color w:val="000000"/>
        </w:rPr>
        <w:t> </w:t>
      </w:r>
      <w:r>
        <w:rPr>
          <w:rFonts w:ascii="inherit" w:hAnsi="inherit"/>
          <w:color w:val="000000"/>
          <w:lang w:val="ro-RO"/>
        </w:rPr>
        <w:t xml:space="preserve">avem nevoie de </w:t>
      </w:r>
      <w:proofErr w:type="gramStart"/>
      <w:r>
        <w:rPr>
          <w:rFonts w:ascii="inherit" w:hAnsi="inherit"/>
          <w:color w:val="000000"/>
          <w:lang w:val="ro-RO"/>
        </w:rPr>
        <w:t>un</w:t>
      </w:r>
      <w:proofErr w:type="gramEnd"/>
      <w:r>
        <w:rPr>
          <w:rFonts w:ascii="inherit" w:hAnsi="inherit"/>
          <w:color w:val="000000"/>
          <w:lang w:val="ro-RO"/>
        </w:rPr>
        <w:t xml:space="preserve"> stat federal pentru a evita războiul. În UE fac exact acelaşi lucru. Pe scurt, este aceeaşi ideologie,  modelul sovietic prezentat în ambalaj vestic.</w:t>
      </w:r>
    </w:p>
    <w:p w:rsidR="00A03638" w:rsidRDefault="00A03638" w:rsidP="00A03638">
      <w:pPr>
        <w:pStyle w:val="yiv553428820msonormal"/>
        <w:ind w:firstLine="720"/>
      </w:pPr>
      <w:r>
        <w:rPr>
          <w:rFonts w:ascii="inherit" w:hAnsi="inherit"/>
          <w:color w:val="000000"/>
          <w:lang w:val="ro-RO"/>
        </w:rPr>
        <w:t>Dar, din nou, la fel ca Uniunea sovietică UE contine şi propriul sfârşit. Din nefericire, când se va prăbuşi, şi se va prăbuşi,  va lăsa în urmă dezastru imens şi vom rămâne cu uriaşe probleme economice şi etnice.</w:t>
      </w:r>
    </w:p>
    <w:p w:rsidR="00A03638" w:rsidRDefault="00A03638" w:rsidP="00A03638">
      <w:pPr>
        <w:pStyle w:val="yiv553428820msonormal"/>
        <w:ind w:firstLine="720"/>
      </w:pPr>
      <w:r>
        <w:rPr>
          <w:rFonts w:ascii="inherit" w:hAnsi="inherit"/>
          <w:color w:val="000000"/>
          <w:lang w:val="ro-RO"/>
        </w:rPr>
        <w:t>Vechiul sistem sovietic a fost incapabil de reformă şi la fel şi UE. Dar există o alternativă la a fi conduşi de cei 2000 de oficiali autodesemnaţi din Bruxel.  Se numeşte </w:t>
      </w:r>
      <w:r>
        <w:rPr>
          <w:rFonts w:ascii="inherit" w:hAnsi="inherit"/>
          <w:b/>
          <w:bCs/>
          <w:color w:val="000000"/>
          <w:lang w:val="ro-RO"/>
        </w:rPr>
        <w:t>independenţă</w:t>
      </w:r>
      <w:r>
        <w:rPr>
          <w:rFonts w:ascii="inherit" w:hAnsi="inherit"/>
          <w:color w:val="000000"/>
          <w:lang w:val="ro-RO"/>
        </w:rPr>
        <w:t>. Nu trebuie să accepţi ce au planificat pentru tine. Până la urmă, nimeni nu te-a întrebat dacă vrei să participi(să fii în UE)!</w:t>
      </w:r>
    </w:p>
    <w:p w:rsidR="00A03638" w:rsidRDefault="00A03638" w:rsidP="00A03638">
      <w:pPr>
        <w:pStyle w:val="yiv553428820msonormal"/>
        <w:jc w:val="center"/>
      </w:pPr>
      <w:r>
        <w:rPr>
          <w:rFonts w:ascii="inherit" w:hAnsi="inherit"/>
          <w:b/>
          <w:bCs/>
          <w:color w:val="000000"/>
          <w:lang w:val="ro-RO"/>
        </w:rPr>
        <w:t>Eu am trăit în viitorul tău (Uniunea Sovietică) şi nu a funcţionat!</w:t>
      </w:r>
    </w:p>
    <w:p w:rsidR="00A03638" w:rsidRDefault="00A03638" w:rsidP="00A03638">
      <w:pPr>
        <w:pStyle w:val="yiv553428820msonormal"/>
      </w:pPr>
      <w:r>
        <w:rPr>
          <w:rFonts w:ascii="inherit" w:hAnsi="inherit"/>
          <w:color w:val="000000"/>
        </w:rPr>
        <w:t> </w:t>
      </w:r>
    </w:p>
    <w:p w:rsidR="00A03638" w:rsidRDefault="00A03638" w:rsidP="00A03638">
      <w:pPr>
        <w:pStyle w:val="yiv553428820msonormal"/>
      </w:pPr>
      <w:r>
        <w:rPr>
          <w:rFonts w:ascii="inherit" w:hAnsi="inherit"/>
          <w:color w:val="000000"/>
        </w:rPr>
        <w:t> </w:t>
      </w:r>
    </w:p>
    <w:p w:rsidR="00754BA8" w:rsidRDefault="00754BA8"/>
    <w:sectPr w:rsidR="00754BA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03638"/>
    <w:rsid w:val="00754BA8"/>
    <w:rsid w:val="00A036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553428820msonormal">
    <w:name w:val="yiv553428820msonormal"/>
    <w:basedOn w:val="Normal"/>
    <w:rsid w:val="00A036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shortcuts">
    <w:name w:val="yshortcuts"/>
    <w:basedOn w:val="DefaultParagraphFont"/>
    <w:rsid w:val="00A03638"/>
  </w:style>
</w:styles>
</file>

<file path=word/webSettings.xml><?xml version="1.0" encoding="utf-8"?>
<w:webSettings xmlns:r="http://schemas.openxmlformats.org/officeDocument/2006/relationships" xmlns:w="http://schemas.openxmlformats.org/wordprocessingml/2006/main">
  <w:divs>
    <w:div w:id="828209924">
      <w:bodyDiv w:val="1"/>
      <w:marLeft w:val="0"/>
      <w:marRight w:val="0"/>
      <w:marTop w:val="0"/>
      <w:marBottom w:val="0"/>
      <w:divBdr>
        <w:top w:val="none" w:sz="0" w:space="0" w:color="auto"/>
        <w:left w:val="none" w:sz="0" w:space="0" w:color="auto"/>
        <w:bottom w:val="none" w:sz="0" w:space="0" w:color="auto"/>
        <w:right w:val="none" w:sz="0" w:space="0" w:color="auto"/>
      </w:divBdr>
      <w:divsChild>
        <w:div w:id="1493522983">
          <w:marLeft w:val="0"/>
          <w:marRight w:val="0"/>
          <w:marTop w:val="0"/>
          <w:marBottom w:val="0"/>
          <w:divBdr>
            <w:top w:val="none" w:sz="0" w:space="0" w:color="auto"/>
            <w:left w:val="none" w:sz="0" w:space="0" w:color="auto"/>
            <w:bottom w:val="none" w:sz="0" w:space="0" w:color="auto"/>
            <w:right w:val="none" w:sz="0" w:space="0" w:color="auto"/>
          </w:divBdr>
          <w:divsChild>
            <w:div w:id="1235702659">
              <w:marLeft w:val="0"/>
              <w:marRight w:val="0"/>
              <w:marTop w:val="0"/>
              <w:marBottom w:val="0"/>
              <w:divBdr>
                <w:top w:val="none" w:sz="0" w:space="0" w:color="auto"/>
                <w:left w:val="none" w:sz="0" w:space="0" w:color="auto"/>
                <w:bottom w:val="none" w:sz="0" w:space="0" w:color="auto"/>
                <w:right w:val="none" w:sz="0" w:space="0" w:color="auto"/>
              </w:divBdr>
              <w:divsChild>
                <w:div w:id="1402175035">
                  <w:marLeft w:val="0"/>
                  <w:marRight w:val="0"/>
                  <w:marTop w:val="0"/>
                  <w:marBottom w:val="0"/>
                  <w:divBdr>
                    <w:top w:val="none" w:sz="0" w:space="0" w:color="auto"/>
                    <w:left w:val="none" w:sz="0" w:space="0" w:color="auto"/>
                    <w:bottom w:val="none" w:sz="0" w:space="0" w:color="auto"/>
                    <w:right w:val="none" w:sz="0" w:space="0" w:color="auto"/>
                  </w:divBdr>
                  <w:divsChild>
                    <w:div w:id="1705516815">
                      <w:marLeft w:val="0"/>
                      <w:marRight w:val="0"/>
                      <w:marTop w:val="0"/>
                      <w:marBottom w:val="0"/>
                      <w:divBdr>
                        <w:top w:val="none" w:sz="0" w:space="0" w:color="auto"/>
                        <w:left w:val="none" w:sz="0" w:space="0" w:color="auto"/>
                        <w:bottom w:val="none" w:sz="0" w:space="0" w:color="auto"/>
                        <w:right w:val="none" w:sz="0" w:space="0" w:color="auto"/>
                      </w:divBdr>
                      <w:divsChild>
                        <w:div w:id="1106196314">
                          <w:marLeft w:val="0"/>
                          <w:marRight w:val="0"/>
                          <w:marTop w:val="0"/>
                          <w:marBottom w:val="0"/>
                          <w:divBdr>
                            <w:top w:val="none" w:sz="0" w:space="0" w:color="auto"/>
                            <w:left w:val="none" w:sz="0" w:space="0" w:color="auto"/>
                            <w:bottom w:val="none" w:sz="0" w:space="0" w:color="auto"/>
                            <w:right w:val="none" w:sz="0" w:space="0" w:color="auto"/>
                          </w:divBdr>
                        </w:div>
                        <w:div w:id="862792629">
                          <w:marLeft w:val="0"/>
                          <w:marRight w:val="0"/>
                          <w:marTop w:val="0"/>
                          <w:marBottom w:val="0"/>
                          <w:divBdr>
                            <w:top w:val="none" w:sz="0" w:space="0" w:color="auto"/>
                            <w:left w:val="none" w:sz="0" w:space="0" w:color="auto"/>
                            <w:bottom w:val="none" w:sz="0" w:space="0" w:color="auto"/>
                            <w:right w:val="none" w:sz="0" w:space="0" w:color="auto"/>
                          </w:divBdr>
                          <w:divsChild>
                            <w:div w:id="396511385">
                              <w:marLeft w:val="0"/>
                              <w:marRight w:val="0"/>
                              <w:marTop w:val="0"/>
                              <w:marBottom w:val="0"/>
                              <w:divBdr>
                                <w:top w:val="none" w:sz="0" w:space="0" w:color="auto"/>
                                <w:left w:val="none" w:sz="0" w:space="0" w:color="auto"/>
                                <w:bottom w:val="none" w:sz="0" w:space="0" w:color="auto"/>
                                <w:right w:val="none" w:sz="0" w:space="0" w:color="auto"/>
                              </w:divBdr>
                              <w:divsChild>
                                <w:div w:id="1215315953">
                                  <w:marLeft w:val="0"/>
                                  <w:marRight w:val="0"/>
                                  <w:marTop w:val="0"/>
                                  <w:marBottom w:val="0"/>
                                  <w:divBdr>
                                    <w:top w:val="none" w:sz="0" w:space="0" w:color="auto"/>
                                    <w:left w:val="none" w:sz="0" w:space="0" w:color="auto"/>
                                    <w:bottom w:val="none" w:sz="0" w:space="0" w:color="auto"/>
                                    <w:right w:val="none" w:sz="0" w:space="0" w:color="auto"/>
                                  </w:divBdr>
                                  <w:divsChild>
                                    <w:div w:id="1705443934">
                                      <w:marLeft w:val="0"/>
                                      <w:marRight w:val="0"/>
                                      <w:marTop w:val="0"/>
                                      <w:marBottom w:val="0"/>
                                      <w:divBdr>
                                        <w:top w:val="none" w:sz="0" w:space="0" w:color="auto"/>
                                        <w:left w:val="none" w:sz="0" w:space="0" w:color="auto"/>
                                        <w:bottom w:val="none" w:sz="0" w:space="0" w:color="auto"/>
                                        <w:right w:val="none" w:sz="0" w:space="0" w:color="auto"/>
                                      </w:divBdr>
                                      <w:divsChild>
                                        <w:div w:id="102772391">
                                          <w:marLeft w:val="0"/>
                                          <w:marRight w:val="0"/>
                                          <w:marTop w:val="0"/>
                                          <w:marBottom w:val="0"/>
                                          <w:divBdr>
                                            <w:top w:val="none" w:sz="0" w:space="0" w:color="auto"/>
                                            <w:left w:val="none" w:sz="0" w:space="0" w:color="auto"/>
                                            <w:bottom w:val="none" w:sz="0" w:space="0" w:color="auto"/>
                                            <w:right w:val="none" w:sz="0" w:space="0" w:color="auto"/>
                                          </w:divBdr>
                                          <w:divsChild>
                                            <w:div w:id="308947089">
                                              <w:marLeft w:val="0"/>
                                              <w:marRight w:val="0"/>
                                              <w:marTop w:val="0"/>
                                              <w:marBottom w:val="200"/>
                                              <w:divBdr>
                                                <w:top w:val="none" w:sz="0" w:space="0" w:color="auto"/>
                                                <w:left w:val="none" w:sz="0" w:space="0" w:color="auto"/>
                                                <w:bottom w:val="none" w:sz="0" w:space="0" w:color="auto"/>
                                                <w:right w:val="none" w:sz="0" w:space="0" w:color="auto"/>
                                              </w:divBdr>
                                            </w:div>
                                            <w:div w:id="1628664133">
                                              <w:marLeft w:val="0"/>
                                              <w:marRight w:val="0"/>
                                              <w:marTop w:val="0"/>
                                              <w:marBottom w:val="200"/>
                                              <w:divBdr>
                                                <w:top w:val="none" w:sz="0" w:space="0" w:color="auto"/>
                                                <w:left w:val="none" w:sz="0" w:space="0" w:color="auto"/>
                                                <w:bottom w:val="none" w:sz="0" w:space="0" w:color="auto"/>
                                                <w:right w:val="none" w:sz="0" w:space="0" w:color="auto"/>
                                              </w:divBdr>
                                            </w:div>
                                            <w:div w:id="333459909">
                                              <w:marLeft w:val="0"/>
                                              <w:marRight w:val="0"/>
                                              <w:marTop w:val="0"/>
                                              <w:marBottom w:val="200"/>
                                              <w:divBdr>
                                                <w:top w:val="none" w:sz="0" w:space="0" w:color="auto"/>
                                                <w:left w:val="none" w:sz="0" w:space="0" w:color="auto"/>
                                                <w:bottom w:val="none" w:sz="0" w:space="0" w:color="auto"/>
                                                <w:right w:val="none" w:sz="0" w:space="0" w:color="auto"/>
                                              </w:divBdr>
                                            </w:div>
                                            <w:div w:id="1876887613">
                                              <w:marLeft w:val="0"/>
                                              <w:marRight w:val="0"/>
                                              <w:marTop w:val="0"/>
                                              <w:marBottom w:val="200"/>
                                              <w:divBdr>
                                                <w:top w:val="none" w:sz="0" w:space="0" w:color="auto"/>
                                                <w:left w:val="none" w:sz="0" w:space="0" w:color="auto"/>
                                                <w:bottom w:val="none" w:sz="0" w:space="0" w:color="auto"/>
                                                <w:right w:val="none" w:sz="0" w:space="0" w:color="auto"/>
                                              </w:divBdr>
                                            </w:div>
                                            <w:div w:id="314262891">
                                              <w:marLeft w:val="0"/>
                                              <w:marRight w:val="0"/>
                                              <w:marTop w:val="0"/>
                                              <w:marBottom w:val="200"/>
                                              <w:divBdr>
                                                <w:top w:val="none" w:sz="0" w:space="0" w:color="auto"/>
                                                <w:left w:val="none" w:sz="0" w:space="0" w:color="auto"/>
                                                <w:bottom w:val="none" w:sz="0" w:space="0" w:color="auto"/>
                                                <w:right w:val="none" w:sz="0" w:space="0" w:color="auto"/>
                                              </w:divBdr>
                                            </w:div>
                                            <w:div w:id="1091857478">
                                              <w:marLeft w:val="0"/>
                                              <w:marRight w:val="0"/>
                                              <w:marTop w:val="0"/>
                                              <w:marBottom w:val="200"/>
                                              <w:divBdr>
                                                <w:top w:val="none" w:sz="0" w:space="0" w:color="auto"/>
                                                <w:left w:val="none" w:sz="0" w:space="0" w:color="auto"/>
                                                <w:bottom w:val="none" w:sz="0" w:space="0" w:color="auto"/>
                                                <w:right w:val="none" w:sz="0" w:space="0" w:color="auto"/>
                                              </w:divBdr>
                                            </w:div>
                                            <w:div w:id="1534995604">
                                              <w:marLeft w:val="0"/>
                                              <w:marRight w:val="0"/>
                                              <w:marTop w:val="0"/>
                                              <w:marBottom w:val="200"/>
                                              <w:divBdr>
                                                <w:top w:val="none" w:sz="0" w:space="0" w:color="auto"/>
                                                <w:left w:val="none" w:sz="0" w:space="0" w:color="auto"/>
                                                <w:bottom w:val="none" w:sz="0" w:space="0" w:color="auto"/>
                                                <w:right w:val="none" w:sz="0" w:space="0" w:color="auto"/>
                                              </w:divBdr>
                                            </w:div>
                                            <w:div w:id="1140340285">
                                              <w:marLeft w:val="0"/>
                                              <w:marRight w:val="0"/>
                                              <w:marTop w:val="0"/>
                                              <w:marBottom w:val="200"/>
                                              <w:divBdr>
                                                <w:top w:val="none" w:sz="0" w:space="0" w:color="auto"/>
                                                <w:left w:val="none" w:sz="0" w:space="0" w:color="auto"/>
                                                <w:bottom w:val="none" w:sz="0" w:space="0" w:color="auto"/>
                                                <w:right w:val="none" w:sz="0" w:space="0" w:color="auto"/>
                                              </w:divBdr>
                                            </w:div>
                                            <w:div w:id="1631278878">
                                              <w:marLeft w:val="0"/>
                                              <w:marRight w:val="0"/>
                                              <w:marTop w:val="0"/>
                                              <w:marBottom w:val="200"/>
                                              <w:divBdr>
                                                <w:top w:val="none" w:sz="0" w:space="0" w:color="auto"/>
                                                <w:left w:val="none" w:sz="0" w:space="0" w:color="auto"/>
                                                <w:bottom w:val="none" w:sz="0" w:space="0" w:color="auto"/>
                                                <w:right w:val="none" w:sz="0" w:space="0" w:color="auto"/>
                                              </w:divBdr>
                                            </w:div>
                                            <w:div w:id="1310137912">
                                              <w:marLeft w:val="0"/>
                                              <w:marRight w:val="0"/>
                                              <w:marTop w:val="0"/>
                                              <w:marBottom w:val="200"/>
                                              <w:divBdr>
                                                <w:top w:val="none" w:sz="0" w:space="0" w:color="auto"/>
                                                <w:left w:val="none" w:sz="0" w:space="0" w:color="auto"/>
                                                <w:bottom w:val="none" w:sz="0" w:space="0" w:color="auto"/>
                                                <w:right w:val="none" w:sz="0" w:space="0" w:color="auto"/>
                                              </w:divBdr>
                                            </w:div>
                                            <w:div w:id="1756365180">
                                              <w:marLeft w:val="0"/>
                                              <w:marRight w:val="0"/>
                                              <w:marTop w:val="0"/>
                                              <w:marBottom w:val="200"/>
                                              <w:divBdr>
                                                <w:top w:val="none" w:sz="0" w:space="0" w:color="auto"/>
                                                <w:left w:val="none" w:sz="0" w:space="0" w:color="auto"/>
                                                <w:bottom w:val="none" w:sz="0" w:space="0" w:color="auto"/>
                                                <w:right w:val="none" w:sz="0" w:space="0" w:color="auto"/>
                                              </w:divBdr>
                                            </w:div>
                                            <w:div w:id="1827937244">
                                              <w:marLeft w:val="0"/>
                                              <w:marRight w:val="0"/>
                                              <w:marTop w:val="0"/>
                                              <w:marBottom w:val="200"/>
                                              <w:divBdr>
                                                <w:top w:val="none" w:sz="0" w:space="0" w:color="auto"/>
                                                <w:left w:val="none" w:sz="0" w:space="0" w:color="auto"/>
                                                <w:bottom w:val="none" w:sz="0" w:space="0" w:color="auto"/>
                                                <w:right w:val="none" w:sz="0" w:space="0" w:color="auto"/>
                                              </w:divBdr>
                                            </w:div>
                                            <w:div w:id="1390300417">
                                              <w:marLeft w:val="0"/>
                                              <w:marRight w:val="0"/>
                                              <w:marTop w:val="0"/>
                                              <w:marBottom w:val="200"/>
                                              <w:divBdr>
                                                <w:top w:val="none" w:sz="0" w:space="0" w:color="auto"/>
                                                <w:left w:val="none" w:sz="0" w:space="0" w:color="auto"/>
                                                <w:bottom w:val="none" w:sz="0" w:space="0" w:color="auto"/>
                                                <w:right w:val="none" w:sz="0" w:space="0" w:color="auto"/>
                                              </w:divBdr>
                                            </w:div>
                                            <w:div w:id="946741291">
                                              <w:marLeft w:val="0"/>
                                              <w:marRight w:val="0"/>
                                              <w:marTop w:val="0"/>
                                              <w:marBottom w:val="200"/>
                                              <w:divBdr>
                                                <w:top w:val="none" w:sz="0" w:space="0" w:color="auto"/>
                                                <w:left w:val="none" w:sz="0" w:space="0" w:color="auto"/>
                                                <w:bottom w:val="none" w:sz="0" w:space="0" w:color="auto"/>
                                                <w:right w:val="none" w:sz="0" w:space="0" w:color="auto"/>
                                              </w:divBdr>
                                            </w:div>
                                            <w:div w:id="399982934">
                                              <w:marLeft w:val="0"/>
                                              <w:marRight w:val="0"/>
                                              <w:marTop w:val="0"/>
                                              <w:marBottom w:val="200"/>
                                              <w:divBdr>
                                                <w:top w:val="none" w:sz="0" w:space="0" w:color="auto"/>
                                                <w:left w:val="none" w:sz="0" w:space="0" w:color="auto"/>
                                                <w:bottom w:val="none" w:sz="0" w:space="0" w:color="auto"/>
                                                <w:right w:val="none" w:sz="0" w:space="0" w:color="auto"/>
                                              </w:divBdr>
                                            </w:div>
                                            <w:div w:id="768697194">
                                              <w:marLeft w:val="0"/>
                                              <w:marRight w:val="0"/>
                                              <w:marTop w:val="0"/>
                                              <w:marBottom w:val="200"/>
                                              <w:divBdr>
                                                <w:top w:val="none" w:sz="0" w:space="0" w:color="auto"/>
                                                <w:left w:val="none" w:sz="0" w:space="0" w:color="auto"/>
                                                <w:bottom w:val="none" w:sz="0" w:space="0" w:color="auto"/>
                                                <w:right w:val="none" w:sz="0" w:space="0" w:color="auto"/>
                                              </w:divBdr>
                                            </w:div>
                                            <w:div w:id="45298101">
                                              <w:marLeft w:val="0"/>
                                              <w:marRight w:val="0"/>
                                              <w:marTop w:val="0"/>
                                              <w:marBottom w:val="200"/>
                                              <w:divBdr>
                                                <w:top w:val="none" w:sz="0" w:space="0" w:color="auto"/>
                                                <w:left w:val="none" w:sz="0" w:space="0" w:color="auto"/>
                                                <w:bottom w:val="none" w:sz="0" w:space="0" w:color="auto"/>
                                                <w:right w:val="none" w:sz="0" w:space="0" w:color="auto"/>
                                              </w:divBdr>
                                            </w:div>
                                            <w:div w:id="2005863555">
                                              <w:marLeft w:val="0"/>
                                              <w:marRight w:val="0"/>
                                              <w:marTop w:val="0"/>
                                              <w:marBottom w:val="200"/>
                                              <w:divBdr>
                                                <w:top w:val="none" w:sz="0" w:space="0" w:color="auto"/>
                                                <w:left w:val="none" w:sz="0" w:space="0" w:color="auto"/>
                                                <w:bottom w:val="none" w:sz="0" w:space="0" w:color="auto"/>
                                                <w:right w:val="none" w:sz="0" w:space="0" w:color="auto"/>
                                              </w:divBdr>
                                            </w:div>
                                            <w:div w:id="198484377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984037">
                      <w:marLeft w:val="0"/>
                      <w:marRight w:val="0"/>
                      <w:marTop w:val="0"/>
                      <w:marBottom w:val="0"/>
                      <w:divBdr>
                        <w:top w:val="none" w:sz="0" w:space="0" w:color="auto"/>
                        <w:left w:val="none" w:sz="0" w:space="0" w:color="auto"/>
                        <w:bottom w:val="none" w:sz="0" w:space="0" w:color="auto"/>
                        <w:right w:val="none" w:sz="0" w:space="0" w:color="auto"/>
                      </w:divBdr>
                      <w:divsChild>
                        <w:div w:id="56540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3209</Characters>
  <Application>Microsoft Office Word</Application>
  <DocSecurity>0</DocSecurity>
  <Lines>26</Lines>
  <Paragraphs>7</Paragraphs>
  <ScaleCrop>false</ScaleCrop>
  <Company>emil</Company>
  <LinksUpToDate>false</LinksUpToDate>
  <CharactersWithSpaces>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2011-02-05T14:46:00Z</dcterms:created>
  <dcterms:modified xsi:type="dcterms:W3CDTF">2011-02-05T14:46:00Z</dcterms:modified>
</cp:coreProperties>
</file>