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F00" w:rsidRPr="00947F00" w:rsidRDefault="00947F00" w:rsidP="00947F00">
      <w:pPr>
        <w:spacing w:before="100" w:beforeAutospacing="1" w:after="100" w:afterAutospacing="1" w:line="240" w:lineRule="auto"/>
        <w:jc w:val="center"/>
        <w:outlineLvl w:val="2"/>
        <w:rPr>
          <w:rFonts w:ascii="Times New Roman" w:eastAsia="Times New Roman" w:hAnsi="Times New Roman" w:cs="Times New Roman"/>
          <w:b/>
          <w:bCs/>
          <w:sz w:val="27"/>
          <w:szCs w:val="27"/>
        </w:rPr>
      </w:pPr>
      <w:proofErr w:type="gramStart"/>
      <w:r w:rsidRPr="00947F00">
        <w:rPr>
          <w:rFonts w:ascii="Times New Roman" w:eastAsia="Times New Roman" w:hAnsi="Times New Roman" w:cs="Times New Roman"/>
          <w:b/>
          <w:bCs/>
          <w:sz w:val="27"/>
          <w:szCs w:val="27"/>
        </w:rPr>
        <w:t>Legea 131/2010 pentru modificarea si completarea Legii apiculturii nr.</w:t>
      </w:r>
      <w:proofErr w:type="gramEnd"/>
      <w:r w:rsidRPr="00947F00">
        <w:rPr>
          <w:rFonts w:ascii="Times New Roman" w:eastAsia="Times New Roman" w:hAnsi="Times New Roman" w:cs="Times New Roman"/>
          <w:b/>
          <w:bCs/>
          <w:sz w:val="27"/>
          <w:szCs w:val="27"/>
        </w:rPr>
        <w:t xml:space="preserve"> </w:t>
      </w:r>
      <w:proofErr w:type="gramStart"/>
      <w:r w:rsidRPr="00947F00">
        <w:rPr>
          <w:rFonts w:ascii="Times New Roman" w:eastAsia="Times New Roman" w:hAnsi="Times New Roman" w:cs="Times New Roman"/>
          <w:b/>
          <w:bCs/>
          <w:sz w:val="27"/>
          <w:szCs w:val="27"/>
        </w:rPr>
        <w:t>89/1998.</w:t>
      </w:r>
      <w:proofErr w:type="gramEnd"/>
      <w:r w:rsidRPr="00947F00">
        <w:rPr>
          <w:rFonts w:ascii="Times New Roman" w:eastAsia="Times New Roman" w:hAnsi="Times New Roman" w:cs="Times New Roman"/>
          <w:b/>
          <w:bCs/>
          <w:sz w:val="27"/>
          <w:szCs w:val="27"/>
        </w:rPr>
        <w:t xml:space="preserve"> </w:t>
      </w:r>
      <w:proofErr w:type="gramStart"/>
      <w:r w:rsidRPr="00947F00">
        <w:rPr>
          <w:rFonts w:ascii="Times New Roman" w:eastAsia="Times New Roman" w:hAnsi="Times New Roman" w:cs="Times New Roman"/>
          <w:b/>
          <w:bCs/>
          <w:sz w:val="27"/>
          <w:szCs w:val="27"/>
        </w:rPr>
        <w:t>Lege nr.</w:t>
      </w:r>
      <w:proofErr w:type="gramEnd"/>
      <w:r w:rsidRPr="00947F00">
        <w:rPr>
          <w:rFonts w:ascii="Times New Roman" w:eastAsia="Times New Roman" w:hAnsi="Times New Roman" w:cs="Times New Roman"/>
          <w:b/>
          <w:bCs/>
          <w:sz w:val="27"/>
          <w:szCs w:val="27"/>
        </w:rPr>
        <w:t xml:space="preserve"> 131/2010 </w:t>
      </w:r>
    </w:p>
    <w:p w:rsidR="00947F00" w:rsidRPr="00947F00" w:rsidRDefault="00947F00" w:rsidP="00947F00">
      <w:pPr>
        <w:spacing w:after="0" w:line="240" w:lineRule="auto"/>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r>
      <w:proofErr w:type="gramStart"/>
      <w:r w:rsidRPr="00947F00">
        <w:rPr>
          <w:rFonts w:ascii="Times New Roman" w:eastAsia="Times New Roman" w:hAnsi="Times New Roman" w:cs="Times New Roman"/>
          <w:sz w:val="24"/>
          <w:szCs w:val="24"/>
        </w:rPr>
        <w:t xml:space="preserve">Publicat in </w:t>
      </w:r>
      <w:hyperlink r:id="rId4" w:tgtFrame="_blank" w:tooltip="Monitorul Oficial nr. 464/2010 - M. Of. nr. 464/2010" w:history="1">
        <w:r w:rsidRPr="00947F00">
          <w:rPr>
            <w:rFonts w:ascii="Times New Roman" w:eastAsia="Times New Roman" w:hAnsi="Times New Roman" w:cs="Times New Roman"/>
            <w:color w:val="0000FF"/>
            <w:sz w:val="24"/>
            <w:szCs w:val="24"/>
            <w:u w:val="single"/>
          </w:rPr>
          <w:t>Monitorul Oficial, Partea I nr.</w:t>
        </w:r>
        <w:proofErr w:type="gramEnd"/>
        <w:r w:rsidRPr="00947F00">
          <w:rPr>
            <w:rFonts w:ascii="Times New Roman" w:eastAsia="Times New Roman" w:hAnsi="Times New Roman" w:cs="Times New Roman"/>
            <w:color w:val="0000FF"/>
            <w:sz w:val="24"/>
            <w:szCs w:val="24"/>
            <w:u w:val="single"/>
          </w:rPr>
          <w:t xml:space="preserve"> 464 din 7 iulie 2010</w:t>
        </w:r>
      </w:hyperlink>
      <w:r w:rsidRPr="00947F00">
        <w:rPr>
          <w:rFonts w:ascii="Times New Roman" w:eastAsia="Times New Roman" w:hAnsi="Times New Roman" w:cs="Times New Roman"/>
          <w:sz w:val="24"/>
          <w:szCs w:val="24"/>
        </w:rPr>
        <w:t xml:space="preserv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Parlamentul Romaniei adopta prezenta lege.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Art. </w:t>
      </w:r>
      <w:proofErr w:type="gramStart"/>
      <w:r w:rsidRPr="00947F00">
        <w:rPr>
          <w:rFonts w:ascii="Times New Roman" w:eastAsia="Times New Roman" w:hAnsi="Times New Roman" w:cs="Times New Roman"/>
          <w:sz w:val="24"/>
          <w:szCs w:val="24"/>
        </w:rPr>
        <w:t>I</w:t>
      </w:r>
      <w:r w:rsidRPr="00947F00">
        <w:rPr>
          <w:rFonts w:ascii="Times New Roman" w:eastAsia="Times New Roman" w:hAnsi="Times New Roman" w:cs="Times New Roman"/>
          <w:sz w:val="24"/>
          <w:szCs w:val="24"/>
        </w:rPr>
        <w:br/>
        <w:t>Legea apiculturii nr.</w:t>
      </w:r>
      <w:proofErr w:type="gramEnd"/>
      <w:r w:rsidRPr="00947F00">
        <w:rPr>
          <w:rFonts w:ascii="Times New Roman" w:eastAsia="Times New Roman" w:hAnsi="Times New Roman" w:cs="Times New Roman"/>
          <w:sz w:val="24"/>
          <w:szCs w:val="24"/>
        </w:rPr>
        <w:t xml:space="preserve"> </w:t>
      </w:r>
      <w:proofErr w:type="gramStart"/>
      <w:r w:rsidRPr="00947F00">
        <w:rPr>
          <w:rFonts w:ascii="Times New Roman" w:eastAsia="Times New Roman" w:hAnsi="Times New Roman" w:cs="Times New Roman"/>
          <w:sz w:val="24"/>
          <w:szCs w:val="24"/>
        </w:rPr>
        <w:t>89/1998, publicata in Monitorul Oficial al Romaniei, Partea I, nr.</w:t>
      </w:r>
      <w:proofErr w:type="gramEnd"/>
      <w:r w:rsidRPr="00947F00">
        <w:rPr>
          <w:rFonts w:ascii="Times New Roman" w:eastAsia="Times New Roman" w:hAnsi="Times New Roman" w:cs="Times New Roman"/>
          <w:sz w:val="24"/>
          <w:szCs w:val="24"/>
        </w:rPr>
        <w:t xml:space="preserve"> 170 din 30 aprilie 1998, cu modificarile si completarile ulterioare, se modifica si se completeaza dupa cum urmeaza: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1. Articolul 20 se modifica si </w:t>
      </w:r>
      <w:proofErr w:type="gramStart"/>
      <w:r w:rsidRPr="00947F00">
        <w:rPr>
          <w:rFonts w:ascii="Times New Roman" w:eastAsia="Times New Roman" w:hAnsi="Times New Roman" w:cs="Times New Roman"/>
          <w:sz w:val="24"/>
          <w:szCs w:val="24"/>
        </w:rPr>
        <w:t>va</w:t>
      </w:r>
      <w:proofErr w:type="gramEnd"/>
      <w:r w:rsidRPr="00947F00">
        <w:rPr>
          <w:rFonts w:ascii="Times New Roman" w:eastAsia="Times New Roman" w:hAnsi="Times New Roman" w:cs="Times New Roman"/>
          <w:sz w:val="24"/>
          <w:szCs w:val="24"/>
        </w:rPr>
        <w:t xml:space="preserve"> avea urmatorul cuprins: </w:t>
      </w:r>
      <w:r w:rsidRPr="00947F00">
        <w:rPr>
          <w:rFonts w:ascii="Times New Roman" w:eastAsia="Times New Roman" w:hAnsi="Times New Roman" w:cs="Times New Roman"/>
          <w:sz w:val="24"/>
          <w:szCs w:val="24"/>
        </w:rPr>
        <w:br/>
        <w:t>"Art. 20</w:t>
      </w:r>
      <w:r w:rsidRPr="00947F00">
        <w:rPr>
          <w:rFonts w:ascii="Times New Roman" w:eastAsia="Times New Roman" w:hAnsi="Times New Roman" w:cs="Times New Roman"/>
          <w:sz w:val="24"/>
          <w:szCs w:val="24"/>
        </w:rPr>
        <w:br/>
      </w:r>
      <w:proofErr w:type="gramStart"/>
      <w:r w:rsidRPr="00947F00">
        <w:rPr>
          <w:rFonts w:ascii="Times New Roman" w:eastAsia="Times New Roman" w:hAnsi="Times New Roman" w:cs="Times New Roman"/>
          <w:sz w:val="24"/>
          <w:szCs w:val="24"/>
        </w:rPr>
        <w:t>In</w:t>
      </w:r>
      <w:proofErr w:type="gramEnd"/>
      <w:r w:rsidRPr="00947F00">
        <w:rPr>
          <w:rFonts w:ascii="Times New Roman" w:eastAsia="Times New Roman" w:hAnsi="Times New Roman" w:cs="Times New Roman"/>
          <w:sz w:val="24"/>
          <w:szCs w:val="24"/>
        </w:rPr>
        <w:t xml:space="preserve"> termen de 90 de zile de la publicarea prezentei legi in Monitorul Oficial al Romaniei, vor fi elaborate norme metodologice orientative privind polenizarea culturilor agricole entomofile cu ajutorul albinelor."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2. Dupa articolul 21 se introduce </w:t>
      </w:r>
      <w:proofErr w:type="gramStart"/>
      <w:r w:rsidRPr="00947F00">
        <w:rPr>
          <w:rFonts w:ascii="Times New Roman" w:eastAsia="Times New Roman" w:hAnsi="Times New Roman" w:cs="Times New Roman"/>
          <w:sz w:val="24"/>
          <w:szCs w:val="24"/>
        </w:rPr>
        <w:t>un</w:t>
      </w:r>
      <w:proofErr w:type="gramEnd"/>
      <w:r w:rsidRPr="00947F00">
        <w:rPr>
          <w:rFonts w:ascii="Times New Roman" w:eastAsia="Times New Roman" w:hAnsi="Times New Roman" w:cs="Times New Roman"/>
          <w:sz w:val="24"/>
          <w:szCs w:val="24"/>
        </w:rPr>
        <w:t xml:space="preserve"> nou articol, articolul 21^1, cu urmatorul cuprins: </w:t>
      </w:r>
      <w:r w:rsidRPr="00947F00">
        <w:rPr>
          <w:rFonts w:ascii="Times New Roman" w:eastAsia="Times New Roman" w:hAnsi="Times New Roman" w:cs="Times New Roman"/>
          <w:sz w:val="24"/>
          <w:szCs w:val="24"/>
        </w:rPr>
        <w:br/>
        <w:t>"Art. 21^1</w:t>
      </w:r>
      <w:r w:rsidRPr="00947F00">
        <w:rPr>
          <w:rFonts w:ascii="Times New Roman" w:eastAsia="Times New Roman" w:hAnsi="Times New Roman" w:cs="Times New Roman"/>
          <w:sz w:val="24"/>
          <w:szCs w:val="24"/>
        </w:rPr>
        <w:br/>
        <w:t xml:space="preserve">Regulamentul privind organizarea stuparitului in Romania </w:t>
      </w:r>
      <w:proofErr w:type="gramStart"/>
      <w:r w:rsidRPr="00947F00">
        <w:rPr>
          <w:rFonts w:ascii="Times New Roman" w:eastAsia="Times New Roman" w:hAnsi="Times New Roman" w:cs="Times New Roman"/>
          <w:sz w:val="24"/>
          <w:szCs w:val="24"/>
        </w:rPr>
        <w:t>este</w:t>
      </w:r>
      <w:proofErr w:type="gramEnd"/>
      <w:r w:rsidRPr="00947F00">
        <w:rPr>
          <w:rFonts w:ascii="Times New Roman" w:eastAsia="Times New Roman" w:hAnsi="Times New Roman" w:cs="Times New Roman"/>
          <w:sz w:val="24"/>
          <w:szCs w:val="24"/>
        </w:rPr>
        <w:t xml:space="preserve"> prevazut in anexa care face parte integranta din prezenta lege."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3. Dupa articolul 24 se introduce anexa "</w:t>
      </w:r>
      <w:r w:rsidRPr="00947F00">
        <w:rPr>
          <w:rFonts w:ascii="Times New Roman" w:eastAsia="Times New Roman" w:hAnsi="Times New Roman" w:cs="Times New Roman"/>
          <w:b/>
          <w:bCs/>
          <w:sz w:val="24"/>
          <w:szCs w:val="24"/>
        </w:rPr>
        <w:t>Regulament privind organizarea stuparitului in Romania</w:t>
      </w:r>
      <w:r w:rsidRPr="00947F00">
        <w:rPr>
          <w:rFonts w:ascii="Times New Roman" w:eastAsia="Times New Roman" w:hAnsi="Times New Roman" w:cs="Times New Roman"/>
          <w:sz w:val="24"/>
          <w:szCs w:val="24"/>
        </w:rPr>
        <w:t xml:space="preserve">" cu urmatorul cuprins: </w:t>
      </w:r>
    </w:p>
    <w:p w:rsidR="00947F00" w:rsidRPr="00947F00" w:rsidRDefault="00947F00" w:rsidP="00947F00">
      <w:pPr>
        <w:spacing w:after="0" w:line="240" w:lineRule="auto"/>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pict>
          <v:rect id="_x0000_i1025" style="width:0;height:1.5pt" o:hralign="center" o:hrstd="t" o:hr="t" fillcolor="gray" stroked="f"/>
        </w:pict>
      </w:r>
    </w:p>
    <w:p w:rsidR="00947F00" w:rsidRPr="00947F00" w:rsidRDefault="00947F00" w:rsidP="00947F00">
      <w:pPr>
        <w:spacing w:after="240" w:line="240" w:lineRule="auto"/>
        <w:rPr>
          <w:rFonts w:ascii="Times New Roman" w:eastAsia="Times New Roman" w:hAnsi="Times New Roman" w:cs="Times New Roman"/>
          <w:sz w:val="24"/>
          <w:szCs w:val="24"/>
        </w:rPr>
      </w:pPr>
    </w:p>
    <w:p w:rsidR="00947F00" w:rsidRPr="00947F00" w:rsidRDefault="00947F00" w:rsidP="00947F00">
      <w:pPr>
        <w:spacing w:after="0" w:line="240" w:lineRule="auto"/>
        <w:jc w:val="center"/>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t>Anexa - Regulament privind organizarea stuparitului in Romania</w:t>
      </w:r>
    </w:p>
    <w:p w:rsidR="00947F00" w:rsidRPr="00947F00" w:rsidRDefault="00947F00" w:rsidP="00947F00">
      <w:pPr>
        <w:spacing w:after="0" w:line="240" w:lineRule="auto"/>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br/>
        <w:t>Art. 1</w:t>
      </w:r>
      <w:r w:rsidRPr="00947F00">
        <w:rPr>
          <w:rFonts w:ascii="Times New Roman" w:eastAsia="Times New Roman" w:hAnsi="Times New Roman" w:cs="Times New Roman"/>
          <w:sz w:val="24"/>
          <w:szCs w:val="24"/>
        </w:rPr>
        <w:br/>
        <w:t xml:space="preserve">In intelesul prezentului regulament, termenii si expresiile de mai jos au urmatoarele semnificatii: </w:t>
      </w:r>
      <w:r w:rsidRPr="00947F00">
        <w:rPr>
          <w:rFonts w:ascii="Times New Roman" w:eastAsia="Times New Roman" w:hAnsi="Times New Roman" w:cs="Times New Roman"/>
          <w:sz w:val="24"/>
          <w:szCs w:val="24"/>
        </w:rPr>
        <w:br/>
        <w:t xml:space="preserve">a) apicultura — ramura agricola din sectorul zootehnic ce cuprinde activitatea de crestere, ameliorare si exploatare a albinelor melifere; stiinta care se ocupa cu cresterea si ingrijirea rationala a albinelor, in scopul folosirii produselor lor; </w:t>
      </w:r>
      <w:r w:rsidRPr="00947F00">
        <w:rPr>
          <w:rFonts w:ascii="Times New Roman" w:eastAsia="Times New Roman" w:hAnsi="Times New Roman" w:cs="Times New Roman"/>
          <w:sz w:val="24"/>
          <w:szCs w:val="24"/>
        </w:rPr>
        <w:br/>
        <w:t xml:space="preserve">b) produse apicole — mierea de albine, polenul, pastura, laptisorul de matca, apilarnilul, ceara, propolisul, veninul de albine; </w:t>
      </w:r>
      <w:r w:rsidRPr="00947F00">
        <w:rPr>
          <w:rFonts w:ascii="Times New Roman" w:eastAsia="Times New Roman" w:hAnsi="Times New Roman" w:cs="Times New Roman"/>
          <w:sz w:val="24"/>
          <w:szCs w:val="24"/>
        </w:rPr>
        <w:br/>
        <w:t xml:space="preserve">c) apicultor — persoana care practica apicultura si care poate detine, creste sau exploata familii de albine; </w:t>
      </w:r>
      <w:r w:rsidRPr="00947F00">
        <w:rPr>
          <w:rFonts w:ascii="Times New Roman" w:eastAsia="Times New Roman" w:hAnsi="Times New Roman" w:cs="Times New Roman"/>
          <w:sz w:val="24"/>
          <w:szCs w:val="24"/>
        </w:rPr>
        <w:br/>
        <w:t xml:space="preserve">d) stup — cutia sau containerul standardizat care adaposteste familia de albine in perioada de crestere si exploatare; </w:t>
      </w:r>
      <w:r w:rsidRPr="00947F00">
        <w:rPr>
          <w:rFonts w:ascii="Times New Roman" w:eastAsia="Times New Roman" w:hAnsi="Times New Roman" w:cs="Times New Roman"/>
          <w:sz w:val="24"/>
          <w:szCs w:val="24"/>
        </w:rPr>
        <w:br/>
        <w:t xml:space="preserve">e) familie de albine — unitatea biologica alcatuita din albine lucratoare, matca, trantori si care este adapostita intr-un stup/container standardizat; </w:t>
      </w:r>
      <w:r w:rsidRPr="00947F00">
        <w:rPr>
          <w:rFonts w:ascii="Times New Roman" w:eastAsia="Times New Roman" w:hAnsi="Times New Roman" w:cs="Times New Roman"/>
          <w:sz w:val="24"/>
          <w:szCs w:val="24"/>
        </w:rPr>
        <w:br/>
        <w:t xml:space="preserve">f) stupina — un ansamblu unitar de familii de albine — stupi/loc unde se cresc albinele, unde </w:t>
      </w:r>
      <w:r w:rsidRPr="00947F00">
        <w:rPr>
          <w:rFonts w:ascii="Times New Roman" w:eastAsia="Times New Roman" w:hAnsi="Times New Roman" w:cs="Times New Roman"/>
          <w:sz w:val="24"/>
          <w:szCs w:val="24"/>
        </w:rPr>
        <w:lastRenderedPageBreak/>
        <w:t xml:space="preserve">sunt amplasati stupii si toate instalatiile anexe; </w:t>
      </w:r>
      <w:r w:rsidRPr="00947F00">
        <w:rPr>
          <w:rFonts w:ascii="Times New Roman" w:eastAsia="Times New Roman" w:hAnsi="Times New Roman" w:cs="Times New Roman"/>
          <w:sz w:val="24"/>
          <w:szCs w:val="24"/>
        </w:rPr>
        <w:br/>
        <w:t xml:space="preserve">g) vatra de stupina — locul de amplasare a unei stupine permanente sau temporare; </w:t>
      </w:r>
      <w:r w:rsidRPr="00947F00">
        <w:rPr>
          <w:rFonts w:ascii="Times New Roman" w:eastAsia="Times New Roman" w:hAnsi="Times New Roman" w:cs="Times New Roman"/>
          <w:sz w:val="24"/>
          <w:szCs w:val="24"/>
        </w:rPr>
        <w:br/>
        <w:t xml:space="preserve">h) stupina stationara/permanenta — stupina amplasata de obicei in locul unde albinele ierneaza; </w:t>
      </w:r>
      <w:r w:rsidRPr="00947F00">
        <w:rPr>
          <w:rFonts w:ascii="Times New Roman" w:eastAsia="Times New Roman" w:hAnsi="Times New Roman" w:cs="Times New Roman"/>
          <w:sz w:val="24"/>
          <w:szCs w:val="24"/>
        </w:rPr>
        <w:br/>
        <w:t xml:space="preserve">i) stupina temporara — stupina transportata si amplasata temporar langa sursele melifere pentru perioada de cules si mutata ulterior in alt loc; </w:t>
      </w:r>
      <w:r w:rsidRPr="00947F00">
        <w:rPr>
          <w:rFonts w:ascii="Times New Roman" w:eastAsia="Times New Roman" w:hAnsi="Times New Roman" w:cs="Times New Roman"/>
          <w:sz w:val="24"/>
          <w:szCs w:val="24"/>
        </w:rPr>
        <w:br/>
        <w:t xml:space="preserve">j) baza melifera — resursa naturala melifera alcatuita din flora spontana si plante cultivate; </w:t>
      </w:r>
      <w:r w:rsidRPr="00947F00">
        <w:rPr>
          <w:rFonts w:ascii="Times New Roman" w:eastAsia="Times New Roman" w:hAnsi="Times New Roman" w:cs="Times New Roman"/>
          <w:sz w:val="24"/>
          <w:szCs w:val="24"/>
        </w:rPr>
        <w:br/>
        <w:t xml:space="preserve">k) polenizarea plantelor — tehnologie agrotehnica prin care se asigura fecundarea plantelor entomofile in scopul sporirii productiei de seminte, fructe si legume; </w:t>
      </w:r>
      <w:r w:rsidRPr="00947F00">
        <w:rPr>
          <w:rFonts w:ascii="Times New Roman" w:eastAsia="Times New Roman" w:hAnsi="Times New Roman" w:cs="Times New Roman"/>
          <w:sz w:val="24"/>
          <w:szCs w:val="24"/>
        </w:rPr>
        <w:br/>
        <w:t xml:space="preserve">l) plante/flora entomofila — plante ce se polenizeaza cu ajutorul insectelor, inclusiv al albinelor; </w:t>
      </w:r>
      <w:r w:rsidRPr="00947F00">
        <w:rPr>
          <w:rFonts w:ascii="Times New Roman" w:eastAsia="Times New Roman" w:hAnsi="Times New Roman" w:cs="Times New Roman"/>
          <w:sz w:val="24"/>
          <w:szCs w:val="24"/>
        </w:rPr>
        <w:br/>
        <w:t xml:space="preserve">m) stuparitul pastoral/transhumanta — veriga tehnologica in activitatea de productie apicola, care cuprinde una sau mai multe deplasari ale stupinei temporare in cursul unui an; </w:t>
      </w:r>
      <w:r w:rsidRPr="00947F00">
        <w:rPr>
          <w:rFonts w:ascii="Times New Roman" w:eastAsia="Times New Roman" w:hAnsi="Times New Roman" w:cs="Times New Roman"/>
          <w:sz w:val="24"/>
          <w:szCs w:val="24"/>
        </w:rPr>
        <w:br/>
        <w:t xml:space="preserve">n) stuparitul stationar/permanent — veriga tehnologica in activitatea de productie apicola in care stupina se mentine pe vatra de stupina stationara/permanenta; </w:t>
      </w:r>
      <w:r w:rsidRPr="00947F00">
        <w:rPr>
          <w:rFonts w:ascii="Times New Roman" w:eastAsia="Times New Roman" w:hAnsi="Times New Roman" w:cs="Times New Roman"/>
          <w:sz w:val="24"/>
          <w:szCs w:val="24"/>
        </w:rPr>
        <w:br/>
        <w:t xml:space="preserve">o) rasa de albine — populatia de familii de albine de origine comuna suficient de numeroasa pentru cresterea "in sine", care are un genofond comun si poseda anumite particularitati fenotipice, adaptata conditiilor pedoclimatice si florei melifere din zona respectiva; </w:t>
      </w:r>
      <w:r w:rsidRPr="00947F00">
        <w:rPr>
          <w:rFonts w:ascii="Times New Roman" w:eastAsia="Times New Roman" w:hAnsi="Times New Roman" w:cs="Times New Roman"/>
          <w:sz w:val="24"/>
          <w:szCs w:val="24"/>
        </w:rPr>
        <w:br/>
        <w:t xml:space="preserve">p) familie de albine de elita — familii de albine cu performante superioare, de rasa pura, care transmit constant, prin descendenta, insusirile respective; </w:t>
      </w:r>
      <w:r w:rsidRPr="00947F00">
        <w:rPr>
          <w:rFonts w:ascii="Times New Roman" w:eastAsia="Times New Roman" w:hAnsi="Times New Roman" w:cs="Times New Roman"/>
          <w:sz w:val="24"/>
          <w:szCs w:val="24"/>
        </w:rPr>
        <w:br/>
        <w:t xml:space="preserve">q) stupina de elita — stupina cu familii de albine de elita, confirmate prin documentatia de evidenta zootehnica si care a fost atestata oficial conform legislatiei in vigoare; </w:t>
      </w:r>
      <w:r w:rsidRPr="00947F00">
        <w:rPr>
          <w:rFonts w:ascii="Times New Roman" w:eastAsia="Times New Roman" w:hAnsi="Times New Roman" w:cs="Times New Roman"/>
          <w:sz w:val="24"/>
          <w:szCs w:val="24"/>
        </w:rPr>
        <w:br/>
        <w:t xml:space="preserve">r) stupina de reproductie — stupina producatoare de matci selectionate imperecheate in care se multiplica materialul genetic de la familii de albine cu performante superioare, de rasa pura, din stupina de elita; </w:t>
      </w:r>
      <w:r w:rsidRPr="00947F00">
        <w:rPr>
          <w:rFonts w:ascii="Times New Roman" w:eastAsia="Times New Roman" w:hAnsi="Times New Roman" w:cs="Times New Roman"/>
          <w:sz w:val="24"/>
          <w:szCs w:val="24"/>
        </w:rPr>
        <w:br/>
        <w:t xml:space="preserve">s) matca — singurul individ femela din familia de albine cu organe reproducatoare complet dezvoltate, capabila sa se imperecheze si sa depuna oua fecundate. </w:t>
      </w:r>
      <w:r w:rsidRPr="00947F00">
        <w:rPr>
          <w:rFonts w:ascii="Times New Roman" w:eastAsia="Times New Roman" w:hAnsi="Times New Roman" w:cs="Times New Roman"/>
          <w:sz w:val="24"/>
          <w:szCs w:val="24"/>
        </w:rPr>
        <w:br/>
        <w:t xml:space="preserve">Art. </w:t>
      </w:r>
      <w:proofErr w:type="gramStart"/>
      <w:r w:rsidRPr="00947F00">
        <w:rPr>
          <w:rFonts w:ascii="Times New Roman" w:eastAsia="Times New Roman" w:hAnsi="Times New Roman" w:cs="Times New Roman"/>
          <w:sz w:val="24"/>
          <w:szCs w:val="24"/>
        </w:rPr>
        <w:t>2</w:t>
      </w:r>
      <w:r w:rsidRPr="00947F00">
        <w:rPr>
          <w:rFonts w:ascii="Times New Roman" w:eastAsia="Times New Roman" w:hAnsi="Times New Roman" w:cs="Times New Roman"/>
          <w:sz w:val="24"/>
          <w:szCs w:val="24"/>
        </w:rPr>
        <w:br/>
        <w:t>(1) Stuparitul stationar se refera la practicarea apiculturii pe vatra fixa, constand in amplasarea stupilor pe toata perioada sezonului activ, cat si pe perioada de iernare pe aceeasi vatra.</w:t>
      </w:r>
      <w:proofErr w:type="gramEnd"/>
      <w:r w:rsidRPr="00947F00">
        <w:rPr>
          <w:rFonts w:ascii="Times New Roman" w:eastAsia="Times New Roman" w:hAnsi="Times New Roman" w:cs="Times New Roman"/>
          <w:sz w:val="24"/>
          <w:szCs w:val="24"/>
        </w:rPr>
        <w:t xml:space="preserve"> </w:t>
      </w:r>
      <w:r w:rsidRPr="00947F00">
        <w:rPr>
          <w:rFonts w:ascii="Times New Roman" w:eastAsia="Times New Roman" w:hAnsi="Times New Roman" w:cs="Times New Roman"/>
          <w:sz w:val="24"/>
          <w:szCs w:val="24"/>
        </w:rPr>
        <w:br/>
        <w:t xml:space="preserve">(2) Vatra permanenta poate fi amplasata pe </w:t>
      </w:r>
      <w:proofErr w:type="gramStart"/>
      <w:r w:rsidRPr="00947F00">
        <w:rPr>
          <w:rFonts w:ascii="Times New Roman" w:eastAsia="Times New Roman" w:hAnsi="Times New Roman" w:cs="Times New Roman"/>
          <w:sz w:val="24"/>
          <w:szCs w:val="24"/>
        </w:rPr>
        <w:t>un</w:t>
      </w:r>
      <w:proofErr w:type="gramEnd"/>
      <w:r w:rsidRPr="00947F00">
        <w:rPr>
          <w:rFonts w:ascii="Times New Roman" w:eastAsia="Times New Roman" w:hAnsi="Times New Roman" w:cs="Times New Roman"/>
          <w:sz w:val="24"/>
          <w:szCs w:val="24"/>
        </w:rPr>
        <w:t xml:space="preserve"> teren proprietate privata sau pe un teren aflat in concesiune, inchiriere, comodat, scoatere temporara din folosinta ori pe un fond forestier. </w:t>
      </w:r>
      <w:r w:rsidRPr="00947F00">
        <w:rPr>
          <w:rFonts w:ascii="Times New Roman" w:eastAsia="Times New Roman" w:hAnsi="Times New Roman" w:cs="Times New Roman"/>
          <w:sz w:val="24"/>
          <w:szCs w:val="24"/>
        </w:rPr>
        <w:br/>
        <w:t xml:space="preserve">(3) Stupinele stationare vor fi inregistrate si evidentiate in baza de date oficiala la primarii, comisia locala de baza melifera, dispensare veterinare teritoriale. </w:t>
      </w:r>
      <w:r w:rsidRPr="00947F00">
        <w:rPr>
          <w:rFonts w:ascii="Times New Roman" w:eastAsia="Times New Roman" w:hAnsi="Times New Roman" w:cs="Times New Roman"/>
          <w:sz w:val="24"/>
          <w:szCs w:val="24"/>
        </w:rPr>
        <w:br/>
        <w:t xml:space="preserve">(4) Stupinele stationare autorizate pentru cresterea matcilor nu vor fi amplasate in masive melifere de importanta nationala. </w:t>
      </w:r>
      <w:r w:rsidRPr="00947F00">
        <w:rPr>
          <w:rFonts w:ascii="Times New Roman" w:eastAsia="Times New Roman" w:hAnsi="Times New Roman" w:cs="Times New Roman"/>
          <w:sz w:val="24"/>
          <w:szCs w:val="24"/>
        </w:rPr>
        <w:br/>
        <w:t xml:space="preserve">(5) Suprafata de teren pentru vatra de stupina se acorda in functie de marimea stupinei, dar nu </w:t>
      </w:r>
      <w:proofErr w:type="gramStart"/>
      <w:r w:rsidRPr="00947F00">
        <w:rPr>
          <w:rFonts w:ascii="Times New Roman" w:eastAsia="Times New Roman" w:hAnsi="Times New Roman" w:cs="Times New Roman"/>
          <w:sz w:val="24"/>
          <w:szCs w:val="24"/>
        </w:rPr>
        <w:t>va</w:t>
      </w:r>
      <w:proofErr w:type="gramEnd"/>
      <w:r w:rsidRPr="00947F00">
        <w:rPr>
          <w:rFonts w:ascii="Times New Roman" w:eastAsia="Times New Roman" w:hAnsi="Times New Roman" w:cs="Times New Roman"/>
          <w:sz w:val="24"/>
          <w:szCs w:val="24"/>
        </w:rPr>
        <w:t xml:space="preserve"> fi mai mica de 5 m^2 pentru fiecare familie de albine si 50 m^2 pentru fiecare pavilion apicol. </w:t>
      </w:r>
      <w:r w:rsidRPr="00947F00">
        <w:rPr>
          <w:rFonts w:ascii="Times New Roman" w:eastAsia="Times New Roman" w:hAnsi="Times New Roman" w:cs="Times New Roman"/>
          <w:sz w:val="24"/>
          <w:szCs w:val="24"/>
        </w:rPr>
        <w:br/>
        <w:t>Art. 3</w:t>
      </w:r>
      <w:r w:rsidRPr="00947F00">
        <w:rPr>
          <w:rFonts w:ascii="Times New Roman" w:eastAsia="Times New Roman" w:hAnsi="Times New Roman" w:cs="Times New Roman"/>
          <w:sz w:val="24"/>
          <w:szCs w:val="24"/>
        </w:rPr>
        <w:br/>
        <w:t xml:space="preserve">(1) Transhumanta </w:t>
      </w:r>
      <w:proofErr w:type="gramStart"/>
      <w:r w:rsidRPr="00947F00">
        <w:rPr>
          <w:rFonts w:ascii="Times New Roman" w:eastAsia="Times New Roman" w:hAnsi="Times New Roman" w:cs="Times New Roman"/>
          <w:sz w:val="24"/>
          <w:szCs w:val="24"/>
        </w:rPr>
        <w:t>este</w:t>
      </w:r>
      <w:proofErr w:type="gramEnd"/>
      <w:r w:rsidRPr="00947F00">
        <w:rPr>
          <w:rFonts w:ascii="Times New Roman" w:eastAsia="Times New Roman" w:hAnsi="Times New Roman" w:cs="Times New Roman"/>
          <w:sz w:val="24"/>
          <w:szCs w:val="24"/>
        </w:rPr>
        <w:t xml:space="preserve"> veriga tehnologica in activitatea de productie apicola, prin care apicultorul deplaseaza familiile de albine in cursul anului la unul sau mai multe masive melifere aflate pe un teren agricol sau pe un fond forestier. </w:t>
      </w:r>
      <w:r w:rsidRPr="00947F00">
        <w:rPr>
          <w:rFonts w:ascii="Times New Roman" w:eastAsia="Times New Roman" w:hAnsi="Times New Roman" w:cs="Times New Roman"/>
          <w:sz w:val="24"/>
          <w:szCs w:val="24"/>
        </w:rPr>
        <w:br/>
        <w:t xml:space="preserve">(2) Vatra de stupina in pastoral se atribuie in baza autorizatiei prevazute la anexa nr. 1a), pe care o elibereaza comisia judeteana de baza melifera si stuparit pastoral, la solicitarea scrisa a apicultorului, in care va preciza: masivul melifer si punctele de reper cat mai exacte, numarul de familii de albine, data de plecare, perioada de deplasare, precum si date personale de identificare si comunicare. </w:t>
      </w:r>
      <w:r w:rsidRPr="00947F00">
        <w:rPr>
          <w:rFonts w:ascii="Times New Roman" w:eastAsia="Times New Roman" w:hAnsi="Times New Roman" w:cs="Times New Roman"/>
          <w:sz w:val="24"/>
          <w:szCs w:val="24"/>
        </w:rPr>
        <w:br/>
        <w:t xml:space="preserve">(3) Stupinele deplasate in pastoral vor putea fi identificate dupa </w:t>
      </w:r>
      <w:proofErr w:type="gramStart"/>
      <w:r w:rsidRPr="00947F00">
        <w:rPr>
          <w:rFonts w:ascii="Times New Roman" w:eastAsia="Times New Roman" w:hAnsi="Times New Roman" w:cs="Times New Roman"/>
          <w:sz w:val="24"/>
          <w:szCs w:val="24"/>
        </w:rPr>
        <w:t>un</w:t>
      </w:r>
      <w:proofErr w:type="gramEnd"/>
      <w:r w:rsidRPr="00947F00">
        <w:rPr>
          <w:rFonts w:ascii="Times New Roman" w:eastAsia="Times New Roman" w:hAnsi="Times New Roman" w:cs="Times New Roman"/>
          <w:sz w:val="24"/>
          <w:szCs w:val="24"/>
        </w:rPr>
        <w:t xml:space="preserve"> panou pe care vor fi trecute </w:t>
      </w:r>
      <w:r w:rsidRPr="00947F00">
        <w:rPr>
          <w:rFonts w:ascii="Times New Roman" w:eastAsia="Times New Roman" w:hAnsi="Times New Roman" w:cs="Times New Roman"/>
          <w:sz w:val="24"/>
          <w:szCs w:val="24"/>
        </w:rPr>
        <w:lastRenderedPageBreak/>
        <w:t xml:space="preserve">urmatoarele date: numele proprietarului, adresa, telefonul, numarul de stupi pe vatra, numarul de inregistrare la directia sanitar-veterinara si cel al autorizatiei. </w:t>
      </w:r>
      <w:r w:rsidRPr="00947F00">
        <w:rPr>
          <w:rFonts w:ascii="Times New Roman" w:eastAsia="Times New Roman" w:hAnsi="Times New Roman" w:cs="Times New Roman"/>
          <w:sz w:val="24"/>
          <w:szCs w:val="24"/>
        </w:rPr>
        <w:br/>
        <w:t xml:space="preserve">(4) Pentru sprijinirea si monitorizarea activitatii de stuparit pastoral se constituie anual: </w:t>
      </w:r>
      <w:r w:rsidRPr="00947F00">
        <w:rPr>
          <w:rFonts w:ascii="Times New Roman" w:eastAsia="Times New Roman" w:hAnsi="Times New Roman" w:cs="Times New Roman"/>
          <w:sz w:val="24"/>
          <w:szCs w:val="24"/>
        </w:rPr>
        <w:br/>
        <w:t xml:space="preserve">a) Comisia centrala de baza melifera si stuparit pastoral, in subordinea Ministerului Agriculturii si Dezvoltarii Rurale; </w:t>
      </w:r>
      <w:r w:rsidRPr="00947F00">
        <w:rPr>
          <w:rFonts w:ascii="Times New Roman" w:eastAsia="Times New Roman" w:hAnsi="Times New Roman" w:cs="Times New Roman"/>
          <w:sz w:val="24"/>
          <w:szCs w:val="24"/>
        </w:rPr>
        <w:br/>
        <w:t xml:space="preserve">b) comisii judetene de baza melifera si stuparit pastoral, in subordinea Comisiei centrale de baza melifera si stuparit pastoral. </w:t>
      </w:r>
      <w:r w:rsidRPr="00947F00">
        <w:rPr>
          <w:rFonts w:ascii="Times New Roman" w:eastAsia="Times New Roman" w:hAnsi="Times New Roman" w:cs="Times New Roman"/>
          <w:sz w:val="24"/>
          <w:szCs w:val="24"/>
        </w:rPr>
        <w:br/>
        <w:t>Art. 4</w:t>
      </w:r>
      <w:r w:rsidRPr="00947F00">
        <w:rPr>
          <w:rFonts w:ascii="Times New Roman" w:eastAsia="Times New Roman" w:hAnsi="Times New Roman" w:cs="Times New Roman"/>
          <w:sz w:val="24"/>
          <w:szCs w:val="24"/>
        </w:rPr>
        <w:br/>
        <w:t xml:space="preserve">(1) Atributiile si componenta comisiilor de baza melifera si stuparit pastoral sunt urmatoarele: </w:t>
      </w:r>
      <w:r w:rsidRPr="00947F00">
        <w:rPr>
          <w:rFonts w:ascii="Times New Roman" w:eastAsia="Times New Roman" w:hAnsi="Times New Roman" w:cs="Times New Roman"/>
          <w:sz w:val="24"/>
          <w:szCs w:val="24"/>
        </w:rPr>
        <w:br/>
        <w:t xml:space="preserve">1. Atributiile Comisiei centrale de baza melifera si stuparit pastoral: </w:t>
      </w:r>
      <w:r w:rsidRPr="00947F00">
        <w:rPr>
          <w:rFonts w:ascii="Times New Roman" w:eastAsia="Times New Roman" w:hAnsi="Times New Roman" w:cs="Times New Roman"/>
          <w:sz w:val="24"/>
          <w:szCs w:val="24"/>
        </w:rPr>
        <w:br/>
        <w:t xml:space="preserve">a) coordoneaza si controleaza activitatea comisiilor judetene si rezolva problemele care depasesc competentele comisiei judetene; </w:t>
      </w:r>
      <w:r w:rsidRPr="00947F00">
        <w:rPr>
          <w:rFonts w:ascii="Times New Roman" w:eastAsia="Times New Roman" w:hAnsi="Times New Roman" w:cs="Times New Roman"/>
          <w:sz w:val="24"/>
          <w:szCs w:val="24"/>
        </w:rPr>
        <w:br/>
        <w:t xml:space="preserve">b) centralizeaza resursele melifere raportate de comisiile judetene; </w:t>
      </w:r>
      <w:r w:rsidRPr="00947F00">
        <w:rPr>
          <w:rFonts w:ascii="Times New Roman" w:eastAsia="Times New Roman" w:hAnsi="Times New Roman" w:cs="Times New Roman"/>
          <w:sz w:val="24"/>
          <w:szCs w:val="24"/>
        </w:rPr>
        <w:br/>
        <w:t xml:space="preserve">c) efectueaza balanta melifera la nivel national; </w:t>
      </w:r>
      <w:r w:rsidRPr="00947F00">
        <w:rPr>
          <w:rFonts w:ascii="Times New Roman" w:eastAsia="Times New Roman" w:hAnsi="Times New Roman" w:cs="Times New Roman"/>
          <w:sz w:val="24"/>
          <w:szCs w:val="24"/>
        </w:rPr>
        <w:br/>
        <w:t xml:space="preserve">d) analizeaza necesarul si excedentul fondului melifer de interes national; </w:t>
      </w:r>
      <w:r w:rsidRPr="00947F00">
        <w:rPr>
          <w:rFonts w:ascii="Times New Roman" w:eastAsia="Times New Roman" w:hAnsi="Times New Roman" w:cs="Times New Roman"/>
          <w:sz w:val="24"/>
          <w:szCs w:val="24"/>
        </w:rPr>
        <w:br/>
        <w:t xml:space="preserve">e) repartizeaza excedentul fondului melifer comisiilor judetene cu baza melifera deficitara. </w:t>
      </w:r>
      <w:r w:rsidRPr="00947F00">
        <w:rPr>
          <w:rFonts w:ascii="Times New Roman" w:eastAsia="Times New Roman" w:hAnsi="Times New Roman" w:cs="Times New Roman"/>
          <w:sz w:val="24"/>
          <w:szCs w:val="24"/>
        </w:rPr>
        <w:br/>
        <w:t xml:space="preserve">2. Componenta Comisiei centrale de baza melifera si stuparit pastoral: </w:t>
      </w:r>
      <w:r w:rsidRPr="00947F00">
        <w:rPr>
          <w:rFonts w:ascii="Times New Roman" w:eastAsia="Times New Roman" w:hAnsi="Times New Roman" w:cs="Times New Roman"/>
          <w:sz w:val="24"/>
          <w:szCs w:val="24"/>
        </w:rPr>
        <w:br/>
        <w:t xml:space="preserve">a) presedinte — reprezentantul Ministerului Agriculturii si Dezvoltarii Rurale; </w:t>
      </w:r>
      <w:r w:rsidRPr="00947F00">
        <w:rPr>
          <w:rFonts w:ascii="Times New Roman" w:eastAsia="Times New Roman" w:hAnsi="Times New Roman" w:cs="Times New Roman"/>
          <w:sz w:val="24"/>
          <w:szCs w:val="24"/>
        </w:rPr>
        <w:br/>
        <w:t xml:space="preserve">b) vicepresedinte — reprezentantul asociatiei profesionale de apicultori; </w:t>
      </w:r>
      <w:r w:rsidRPr="00947F00">
        <w:rPr>
          <w:rFonts w:ascii="Times New Roman" w:eastAsia="Times New Roman" w:hAnsi="Times New Roman" w:cs="Times New Roman"/>
          <w:sz w:val="24"/>
          <w:szCs w:val="24"/>
        </w:rPr>
        <w:br/>
        <w:t xml:space="preserve">c) secretar — reprezentantul Asociatiei Crescatorilor de Albine din Romania; </w:t>
      </w:r>
      <w:r w:rsidRPr="00947F00">
        <w:rPr>
          <w:rFonts w:ascii="Times New Roman" w:eastAsia="Times New Roman" w:hAnsi="Times New Roman" w:cs="Times New Roman"/>
          <w:sz w:val="24"/>
          <w:szCs w:val="24"/>
        </w:rPr>
        <w:br/>
        <w:t xml:space="preserve">d) membru — reprezentantul Autoritatii Nationale Sanitare Veterinare si pentru Siguranta Alimentelor; </w:t>
      </w:r>
      <w:r w:rsidRPr="00947F00">
        <w:rPr>
          <w:rFonts w:ascii="Times New Roman" w:eastAsia="Times New Roman" w:hAnsi="Times New Roman" w:cs="Times New Roman"/>
          <w:sz w:val="24"/>
          <w:szCs w:val="24"/>
        </w:rPr>
        <w:br/>
        <w:t xml:space="preserve">e) membru — reprezentantul directiei cu atributii fitosanitare din cadrul Ministerului Agriculturii si Dezvoltarii Rurale; </w:t>
      </w:r>
      <w:r w:rsidRPr="00947F00">
        <w:rPr>
          <w:rFonts w:ascii="Times New Roman" w:eastAsia="Times New Roman" w:hAnsi="Times New Roman" w:cs="Times New Roman"/>
          <w:sz w:val="24"/>
          <w:szCs w:val="24"/>
        </w:rPr>
        <w:br/>
        <w:t xml:space="preserve">f) membru — reprezentantul Regiei Nationale a Padurilor — Romsilva; </w:t>
      </w:r>
      <w:r w:rsidRPr="00947F00">
        <w:rPr>
          <w:rFonts w:ascii="Times New Roman" w:eastAsia="Times New Roman" w:hAnsi="Times New Roman" w:cs="Times New Roman"/>
          <w:sz w:val="24"/>
          <w:szCs w:val="24"/>
        </w:rPr>
        <w:br/>
        <w:t xml:space="preserve">g) membru — reprezentantul Ministerului Administratiei si Internelor; </w:t>
      </w:r>
      <w:r w:rsidRPr="00947F00">
        <w:rPr>
          <w:rFonts w:ascii="Times New Roman" w:eastAsia="Times New Roman" w:hAnsi="Times New Roman" w:cs="Times New Roman"/>
          <w:sz w:val="24"/>
          <w:szCs w:val="24"/>
        </w:rPr>
        <w:br/>
        <w:t xml:space="preserve">h) membru — reprezentantul Ministerului Transporturilor si Infrastructurii; </w:t>
      </w:r>
      <w:r w:rsidRPr="00947F00">
        <w:rPr>
          <w:rFonts w:ascii="Times New Roman" w:eastAsia="Times New Roman" w:hAnsi="Times New Roman" w:cs="Times New Roman"/>
          <w:sz w:val="24"/>
          <w:szCs w:val="24"/>
        </w:rPr>
        <w:br/>
        <w:t xml:space="preserve">i) membru — reprezentantul Ministerului Mediului si Padurilor. </w:t>
      </w:r>
      <w:r w:rsidRPr="00947F00">
        <w:rPr>
          <w:rFonts w:ascii="Times New Roman" w:eastAsia="Times New Roman" w:hAnsi="Times New Roman" w:cs="Times New Roman"/>
          <w:sz w:val="24"/>
          <w:szCs w:val="24"/>
        </w:rPr>
        <w:br/>
        <w:t xml:space="preserve">3. Atributiile Comisiei judetene de baza melifera si stuparit pastoral: </w:t>
      </w:r>
      <w:r w:rsidRPr="00947F00">
        <w:rPr>
          <w:rFonts w:ascii="Times New Roman" w:eastAsia="Times New Roman" w:hAnsi="Times New Roman" w:cs="Times New Roman"/>
          <w:sz w:val="24"/>
          <w:szCs w:val="24"/>
        </w:rPr>
        <w:br/>
        <w:t xml:space="preserve">a) centralizeaza cererile apicultorilor solicitanti de repartitie pentru baza melifera; </w:t>
      </w:r>
      <w:r w:rsidRPr="00947F00">
        <w:rPr>
          <w:rFonts w:ascii="Times New Roman" w:eastAsia="Times New Roman" w:hAnsi="Times New Roman" w:cs="Times New Roman"/>
          <w:sz w:val="24"/>
          <w:szCs w:val="24"/>
        </w:rPr>
        <w:br/>
        <w:t xml:space="preserve">b) inventariaza si intocmeste harta resurselor melifere la nivelul judetului; </w:t>
      </w:r>
      <w:r w:rsidRPr="00947F00">
        <w:rPr>
          <w:rFonts w:ascii="Times New Roman" w:eastAsia="Times New Roman" w:hAnsi="Times New Roman" w:cs="Times New Roman"/>
          <w:sz w:val="24"/>
          <w:szCs w:val="24"/>
        </w:rPr>
        <w:br/>
        <w:t xml:space="preserve">c) comunica rezultatul inventarului Comisiei centrale — excedentul sau deficitul rezultat ca urmare a solicitarilor si inventarului bazei melifere; </w:t>
      </w:r>
      <w:r w:rsidRPr="00947F00">
        <w:rPr>
          <w:rFonts w:ascii="Times New Roman" w:eastAsia="Times New Roman" w:hAnsi="Times New Roman" w:cs="Times New Roman"/>
          <w:sz w:val="24"/>
          <w:szCs w:val="24"/>
        </w:rPr>
        <w:br/>
        <w:t xml:space="preserve">d) elibereaza autorizatiile de stuparit pastoral; </w:t>
      </w:r>
      <w:r w:rsidRPr="00947F00">
        <w:rPr>
          <w:rFonts w:ascii="Times New Roman" w:eastAsia="Times New Roman" w:hAnsi="Times New Roman" w:cs="Times New Roman"/>
          <w:sz w:val="24"/>
          <w:szCs w:val="24"/>
        </w:rPr>
        <w:br/>
        <w:t xml:space="preserve">e) analizeaza si solutioneaza litigiile aparute in derularea actiunii de stuparit pastoral la nivelul judetului. </w:t>
      </w:r>
      <w:r w:rsidRPr="00947F00">
        <w:rPr>
          <w:rFonts w:ascii="Times New Roman" w:eastAsia="Times New Roman" w:hAnsi="Times New Roman" w:cs="Times New Roman"/>
          <w:sz w:val="24"/>
          <w:szCs w:val="24"/>
        </w:rPr>
        <w:br/>
        <w:t xml:space="preserve">4. Componenta comisiei judetene de baza melifera si stuparit pastoral: </w:t>
      </w:r>
      <w:r w:rsidRPr="00947F00">
        <w:rPr>
          <w:rFonts w:ascii="Times New Roman" w:eastAsia="Times New Roman" w:hAnsi="Times New Roman" w:cs="Times New Roman"/>
          <w:sz w:val="24"/>
          <w:szCs w:val="24"/>
        </w:rPr>
        <w:br/>
        <w:t xml:space="preserve">a) presedinte — reprezentantul directiei judetene agricole si pentru dezvoltare rurala; </w:t>
      </w:r>
      <w:r w:rsidRPr="00947F00">
        <w:rPr>
          <w:rFonts w:ascii="Times New Roman" w:eastAsia="Times New Roman" w:hAnsi="Times New Roman" w:cs="Times New Roman"/>
          <w:sz w:val="24"/>
          <w:szCs w:val="24"/>
        </w:rPr>
        <w:br/>
        <w:t xml:space="preserve">b) vicepresedinte — reprezentantul asociatiilor profesionale de apicultori; </w:t>
      </w:r>
      <w:r w:rsidRPr="00947F00">
        <w:rPr>
          <w:rFonts w:ascii="Times New Roman" w:eastAsia="Times New Roman" w:hAnsi="Times New Roman" w:cs="Times New Roman"/>
          <w:sz w:val="24"/>
          <w:szCs w:val="24"/>
        </w:rPr>
        <w:br/>
        <w:t xml:space="preserve">c) secretar — reprezentantul Asociatiei Crescatorilor de Albine din Romania; </w:t>
      </w:r>
      <w:r w:rsidRPr="00947F00">
        <w:rPr>
          <w:rFonts w:ascii="Times New Roman" w:eastAsia="Times New Roman" w:hAnsi="Times New Roman" w:cs="Times New Roman"/>
          <w:sz w:val="24"/>
          <w:szCs w:val="24"/>
        </w:rPr>
        <w:br/>
        <w:t xml:space="preserve">d) membru — reprezentantul Directiei Sanitare Veterinare si pentru Siguranta Alimentelor; </w:t>
      </w:r>
      <w:r w:rsidRPr="00947F00">
        <w:rPr>
          <w:rFonts w:ascii="Times New Roman" w:eastAsia="Times New Roman" w:hAnsi="Times New Roman" w:cs="Times New Roman"/>
          <w:sz w:val="24"/>
          <w:szCs w:val="24"/>
        </w:rPr>
        <w:br/>
        <w:t xml:space="preserve">e) membru — reprezentantul directiei judetene pentru protectia plantelor; </w:t>
      </w:r>
      <w:r w:rsidRPr="00947F00">
        <w:rPr>
          <w:rFonts w:ascii="Times New Roman" w:eastAsia="Times New Roman" w:hAnsi="Times New Roman" w:cs="Times New Roman"/>
          <w:sz w:val="24"/>
          <w:szCs w:val="24"/>
        </w:rPr>
        <w:br/>
        <w:t xml:space="preserve">f) membru — reprezentantul inspectoratului judetean de politie; </w:t>
      </w:r>
      <w:r w:rsidRPr="00947F00">
        <w:rPr>
          <w:rFonts w:ascii="Times New Roman" w:eastAsia="Times New Roman" w:hAnsi="Times New Roman" w:cs="Times New Roman"/>
          <w:sz w:val="24"/>
          <w:szCs w:val="24"/>
        </w:rPr>
        <w:br/>
        <w:t xml:space="preserve">g) membru — reprezentantul consiliului judetean; </w:t>
      </w:r>
      <w:r w:rsidRPr="00947F00">
        <w:rPr>
          <w:rFonts w:ascii="Times New Roman" w:eastAsia="Times New Roman" w:hAnsi="Times New Roman" w:cs="Times New Roman"/>
          <w:sz w:val="24"/>
          <w:szCs w:val="24"/>
        </w:rPr>
        <w:br/>
        <w:t xml:space="preserve">h) membru — reprezentantul Regiei Nationale a Padurilor — Romsilva; </w:t>
      </w:r>
      <w:r w:rsidRPr="00947F00">
        <w:rPr>
          <w:rFonts w:ascii="Times New Roman" w:eastAsia="Times New Roman" w:hAnsi="Times New Roman" w:cs="Times New Roman"/>
          <w:sz w:val="24"/>
          <w:szCs w:val="24"/>
        </w:rPr>
        <w:br/>
        <w:t xml:space="preserve">i) membru — reprezentantul inspectoratului teritorial de regim silvic si de vanatoare.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lastRenderedPageBreak/>
        <w:t xml:space="preserve">(2) Comisia centrala de baza melifera si stuparit pastoral coordoneaza intreaga activitate de stuparit la nivel national, prin comisiile judetene de baza melifera si stuparit pastoral. </w:t>
      </w:r>
      <w:r w:rsidRPr="00947F00">
        <w:rPr>
          <w:rFonts w:ascii="Times New Roman" w:eastAsia="Times New Roman" w:hAnsi="Times New Roman" w:cs="Times New Roman"/>
          <w:sz w:val="24"/>
          <w:szCs w:val="24"/>
        </w:rPr>
        <w:br/>
        <w:t>Art. 5</w:t>
      </w:r>
      <w:r w:rsidRPr="00947F00">
        <w:rPr>
          <w:rFonts w:ascii="Times New Roman" w:eastAsia="Times New Roman" w:hAnsi="Times New Roman" w:cs="Times New Roman"/>
          <w:sz w:val="24"/>
          <w:szCs w:val="24"/>
        </w:rPr>
        <w:br/>
        <w:t xml:space="preserve">(1) In scopul protejarii vietii si sanatatii oamenilor si animalelor, precum si al protejarii mediului si proprietatii, amplasarea stupilor cu albine pe terenurile detinute de apicultor cu orice titlu se va face la o distanta de cel putin 5 m fata de drumurile publice sau hotarele proprietatii invecinate ori hotarele proprietatii publice sau private aflate in intravilan ori in extravilan. </w:t>
      </w:r>
      <w:r w:rsidRPr="00947F00">
        <w:rPr>
          <w:rFonts w:ascii="Times New Roman" w:eastAsia="Times New Roman" w:hAnsi="Times New Roman" w:cs="Times New Roman"/>
          <w:sz w:val="24"/>
          <w:szCs w:val="24"/>
        </w:rPr>
        <w:br/>
        <w:t xml:space="preserve">(2) In situatia in care distantele prevazute la alin. (1) nu pot fi respectate, stupii cu albine vor fi despartiti de vecinatati printr-un gard, zid, plasa sau orice alt material prin care albinele sa nu poata patrunde in zbor, cu o inaltime minima de 2 m de la nivelul solului, care sa se continue pe aceeasi linie inca 2 m lateral de extremitatile stupului. </w:t>
      </w:r>
      <w:r w:rsidRPr="00947F00">
        <w:rPr>
          <w:rFonts w:ascii="Times New Roman" w:eastAsia="Times New Roman" w:hAnsi="Times New Roman" w:cs="Times New Roman"/>
          <w:sz w:val="24"/>
          <w:szCs w:val="24"/>
        </w:rPr>
        <w:br/>
        <w:t xml:space="preserve">(3) Numarul familiilor de albine amplasate pe </w:t>
      </w:r>
      <w:proofErr w:type="gramStart"/>
      <w:r w:rsidRPr="00947F00">
        <w:rPr>
          <w:rFonts w:ascii="Times New Roman" w:eastAsia="Times New Roman" w:hAnsi="Times New Roman" w:cs="Times New Roman"/>
          <w:sz w:val="24"/>
          <w:szCs w:val="24"/>
        </w:rPr>
        <w:t>un</w:t>
      </w:r>
      <w:proofErr w:type="gramEnd"/>
      <w:r w:rsidRPr="00947F00">
        <w:rPr>
          <w:rFonts w:ascii="Times New Roman" w:eastAsia="Times New Roman" w:hAnsi="Times New Roman" w:cs="Times New Roman"/>
          <w:sz w:val="24"/>
          <w:szCs w:val="24"/>
        </w:rPr>
        <w:t xml:space="preserve"> teren conform cerintelor prevazute la alin. (2) </w:t>
      </w:r>
      <w:proofErr w:type="gramStart"/>
      <w:r w:rsidRPr="00947F00">
        <w:rPr>
          <w:rFonts w:ascii="Times New Roman" w:eastAsia="Times New Roman" w:hAnsi="Times New Roman" w:cs="Times New Roman"/>
          <w:sz w:val="24"/>
          <w:szCs w:val="24"/>
        </w:rPr>
        <w:t>nu</w:t>
      </w:r>
      <w:proofErr w:type="gramEnd"/>
      <w:r w:rsidRPr="00947F00">
        <w:rPr>
          <w:rFonts w:ascii="Times New Roman" w:eastAsia="Times New Roman" w:hAnsi="Times New Roman" w:cs="Times New Roman"/>
          <w:sz w:val="24"/>
          <w:szCs w:val="24"/>
        </w:rPr>
        <w:t xml:space="preserve"> este limitat. </w:t>
      </w:r>
      <w:r w:rsidRPr="00947F00">
        <w:rPr>
          <w:rFonts w:ascii="Times New Roman" w:eastAsia="Times New Roman" w:hAnsi="Times New Roman" w:cs="Times New Roman"/>
          <w:sz w:val="24"/>
          <w:szCs w:val="24"/>
        </w:rPr>
        <w:br/>
        <w:t xml:space="preserve">(4) Apicultorul nu raspunde pentru prezenta albinelor in cautarea polenului si nectarului pe diverse proprietati, vii, livezi ori pentru prezenta roiurilor, ca urmare </w:t>
      </w:r>
      <w:proofErr w:type="gramStart"/>
      <w:r w:rsidRPr="00947F00">
        <w:rPr>
          <w:rFonts w:ascii="Times New Roman" w:eastAsia="Times New Roman" w:hAnsi="Times New Roman" w:cs="Times New Roman"/>
          <w:sz w:val="24"/>
          <w:szCs w:val="24"/>
        </w:rPr>
        <w:t>a</w:t>
      </w:r>
      <w:proofErr w:type="gramEnd"/>
      <w:r w:rsidRPr="00947F00">
        <w:rPr>
          <w:rFonts w:ascii="Times New Roman" w:eastAsia="Times New Roman" w:hAnsi="Times New Roman" w:cs="Times New Roman"/>
          <w:sz w:val="24"/>
          <w:szCs w:val="24"/>
        </w:rPr>
        <w:t xml:space="preserve"> instinctului de inmultire. </w:t>
      </w:r>
      <w:r w:rsidRPr="00947F00">
        <w:rPr>
          <w:rFonts w:ascii="Times New Roman" w:eastAsia="Times New Roman" w:hAnsi="Times New Roman" w:cs="Times New Roman"/>
          <w:sz w:val="24"/>
          <w:szCs w:val="24"/>
        </w:rPr>
        <w:br/>
        <w:t>Art. 6</w:t>
      </w:r>
      <w:r w:rsidRPr="00947F00">
        <w:rPr>
          <w:rFonts w:ascii="Times New Roman" w:eastAsia="Times New Roman" w:hAnsi="Times New Roman" w:cs="Times New Roman"/>
          <w:sz w:val="24"/>
          <w:szCs w:val="24"/>
        </w:rPr>
        <w:br/>
        <w:t xml:space="preserve">Pentru utilizarea optima a potentialului melifer, se recomanda incarcaturi optime de familii de albine la hectar, dupa cum urmeaza: </w:t>
      </w:r>
    </w:p>
    <w:p w:rsidR="00947F00" w:rsidRPr="00947F00" w:rsidRDefault="00947F00" w:rsidP="00947F00">
      <w:pPr>
        <w:spacing w:after="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salcam</w:t>
      </w:r>
      <w:proofErr w:type="gramEnd"/>
      <w:r w:rsidRPr="00947F00">
        <w:rPr>
          <w:rFonts w:ascii="Times New Roman" w:eastAsia="Times New Roman" w:hAnsi="Times New Roman" w:cs="Times New Roman"/>
          <w:sz w:val="24"/>
          <w:szCs w:val="24"/>
        </w:rPr>
        <w:t xml:space="preserve"> — 15—30 de familii de albine/hectar; </w:t>
      </w:r>
    </w:p>
    <w:p w:rsidR="00947F00" w:rsidRPr="00947F00" w:rsidRDefault="00947F00" w:rsidP="00947F00">
      <w:pPr>
        <w:spacing w:after="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tei</w:t>
      </w:r>
      <w:proofErr w:type="gramEnd"/>
      <w:r w:rsidRPr="00947F00">
        <w:rPr>
          <w:rFonts w:ascii="Times New Roman" w:eastAsia="Times New Roman" w:hAnsi="Times New Roman" w:cs="Times New Roman"/>
          <w:sz w:val="24"/>
          <w:szCs w:val="24"/>
        </w:rPr>
        <w:t xml:space="preserve"> — 10—15 familii de albine/hectar; </w:t>
      </w:r>
    </w:p>
    <w:p w:rsidR="00947F00" w:rsidRPr="00947F00" w:rsidRDefault="00947F00" w:rsidP="00947F00">
      <w:pPr>
        <w:spacing w:after="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floarea</w:t>
      </w:r>
      <w:proofErr w:type="gramEnd"/>
      <w:r w:rsidRPr="00947F00">
        <w:rPr>
          <w:rFonts w:ascii="Times New Roman" w:eastAsia="Times New Roman" w:hAnsi="Times New Roman" w:cs="Times New Roman"/>
          <w:sz w:val="24"/>
          <w:szCs w:val="24"/>
        </w:rPr>
        <w:t xml:space="preserve">-soarelui — 1—2 familii de albine/hectar; </w:t>
      </w:r>
    </w:p>
    <w:p w:rsidR="00947F00" w:rsidRPr="00947F00" w:rsidRDefault="00947F00" w:rsidP="00947F00">
      <w:pPr>
        <w:spacing w:after="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pomi</w:t>
      </w:r>
      <w:proofErr w:type="gramEnd"/>
      <w:r w:rsidRPr="00947F00">
        <w:rPr>
          <w:rFonts w:ascii="Times New Roman" w:eastAsia="Times New Roman" w:hAnsi="Times New Roman" w:cs="Times New Roman"/>
          <w:sz w:val="24"/>
          <w:szCs w:val="24"/>
        </w:rPr>
        <w:t xml:space="preserve"> fructiferi — 2—3 familii de albine/hectar; </w:t>
      </w:r>
    </w:p>
    <w:p w:rsidR="00947F00" w:rsidRPr="00947F00" w:rsidRDefault="00947F00" w:rsidP="00947F00">
      <w:pPr>
        <w:spacing w:after="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rapita</w:t>
      </w:r>
      <w:proofErr w:type="gramEnd"/>
      <w:r w:rsidRPr="00947F00">
        <w:rPr>
          <w:rFonts w:ascii="Times New Roman" w:eastAsia="Times New Roman" w:hAnsi="Times New Roman" w:cs="Times New Roman"/>
          <w:sz w:val="24"/>
          <w:szCs w:val="24"/>
        </w:rPr>
        <w:t xml:space="preserve"> — mustar — 2—3 familii de albine/hectar; </w:t>
      </w:r>
    </w:p>
    <w:p w:rsidR="00947F00" w:rsidRPr="00947F00" w:rsidRDefault="00947F00" w:rsidP="00947F00">
      <w:pPr>
        <w:spacing w:after="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leguminoase</w:t>
      </w:r>
      <w:proofErr w:type="gramEnd"/>
      <w:r w:rsidRPr="00947F00">
        <w:rPr>
          <w:rFonts w:ascii="Times New Roman" w:eastAsia="Times New Roman" w:hAnsi="Times New Roman" w:cs="Times New Roman"/>
          <w:sz w:val="24"/>
          <w:szCs w:val="24"/>
        </w:rPr>
        <w:t xml:space="preserve"> perene — 4—6 familii de albine/hectar; </w:t>
      </w:r>
    </w:p>
    <w:p w:rsidR="00947F00" w:rsidRPr="00947F00" w:rsidRDefault="00947F00" w:rsidP="00947F00">
      <w:pPr>
        <w:spacing w:after="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plante</w:t>
      </w:r>
      <w:proofErr w:type="gramEnd"/>
      <w:r w:rsidRPr="00947F00">
        <w:rPr>
          <w:rFonts w:ascii="Times New Roman" w:eastAsia="Times New Roman" w:hAnsi="Times New Roman" w:cs="Times New Roman"/>
          <w:sz w:val="24"/>
          <w:szCs w:val="24"/>
        </w:rPr>
        <w:t xml:space="preserve"> medicinale — 3—4 familii de albine/hectar; si aromatice </w:t>
      </w:r>
    </w:p>
    <w:p w:rsidR="00947F00" w:rsidRPr="00947F00" w:rsidRDefault="00947F00" w:rsidP="00947F00">
      <w:pPr>
        <w:spacing w:after="240" w:line="240" w:lineRule="auto"/>
        <w:rPr>
          <w:rFonts w:ascii="Times New Roman" w:eastAsia="Times New Roman" w:hAnsi="Times New Roman" w:cs="Times New Roman"/>
          <w:sz w:val="24"/>
          <w:szCs w:val="24"/>
        </w:rPr>
      </w:pPr>
      <w:proofErr w:type="gramStart"/>
      <w:r w:rsidRPr="00947F00">
        <w:rPr>
          <w:rFonts w:ascii="Times New Roman" w:eastAsia="Times New Roman" w:hAnsi="Symbol" w:cs="Times New Roman"/>
          <w:sz w:val="24"/>
          <w:szCs w:val="24"/>
        </w:rPr>
        <w:t></w:t>
      </w:r>
      <w:r w:rsidRPr="00947F00">
        <w:rPr>
          <w:rFonts w:ascii="Times New Roman" w:eastAsia="Times New Roman" w:hAnsi="Times New Roman" w:cs="Times New Roman"/>
          <w:sz w:val="24"/>
          <w:szCs w:val="24"/>
        </w:rPr>
        <w:t xml:space="preserve">  zmeuris</w:t>
      </w:r>
      <w:proofErr w:type="gramEnd"/>
      <w:r w:rsidRPr="00947F00">
        <w:rPr>
          <w:rFonts w:ascii="Times New Roman" w:eastAsia="Times New Roman" w:hAnsi="Times New Roman" w:cs="Times New Roman"/>
          <w:sz w:val="24"/>
          <w:szCs w:val="24"/>
        </w:rPr>
        <w:t xml:space="preserve"> si zburatoare — 3—5 familii de albine/hectar. </w:t>
      </w:r>
      <w:r w:rsidRPr="00947F00">
        <w:rPr>
          <w:rFonts w:ascii="Times New Roman" w:eastAsia="Times New Roman" w:hAnsi="Times New Roman" w:cs="Times New Roman"/>
          <w:sz w:val="24"/>
          <w:szCs w:val="24"/>
        </w:rPr>
        <w:br/>
        <w:t>Art. 7</w:t>
      </w:r>
      <w:r w:rsidRPr="00947F00">
        <w:rPr>
          <w:rFonts w:ascii="Times New Roman" w:eastAsia="Times New Roman" w:hAnsi="Times New Roman" w:cs="Times New Roman"/>
          <w:sz w:val="24"/>
          <w:szCs w:val="24"/>
        </w:rPr>
        <w:br/>
        <w:t xml:space="preserve">(1) Termenele pentru depunerea cererilor de solicitare a repartitiei de baza melifera la nivelul judetului, a inventarierii resurselor melifere, raportarea acestora la nivel central, precum si repartizarea excedentului de fond melifer sunt prevazute in anexa nr. </w:t>
      </w:r>
      <w:proofErr w:type="gramStart"/>
      <w:r w:rsidRPr="00947F00">
        <w:rPr>
          <w:rFonts w:ascii="Times New Roman" w:eastAsia="Times New Roman" w:hAnsi="Times New Roman" w:cs="Times New Roman"/>
          <w:sz w:val="24"/>
          <w:szCs w:val="24"/>
        </w:rPr>
        <w:t xml:space="preserve">1b). </w:t>
      </w:r>
      <w:r w:rsidRPr="00947F00">
        <w:rPr>
          <w:rFonts w:ascii="Times New Roman" w:eastAsia="Times New Roman" w:hAnsi="Times New Roman" w:cs="Times New Roman"/>
          <w:sz w:val="24"/>
          <w:szCs w:val="24"/>
        </w:rPr>
        <w:br/>
        <w:t>(2) Apicultorii solicitanti de baza melifera vor primi repartitia de la comisia judeteana de baza melifera si stuparit pastoral, prin eliberarea autorizatiei de stuparit pastoral.</w:t>
      </w:r>
      <w:proofErr w:type="gramEnd"/>
      <w:r w:rsidRPr="00947F00">
        <w:rPr>
          <w:rFonts w:ascii="Times New Roman" w:eastAsia="Times New Roman" w:hAnsi="Times New Roman" w:cs="Times New Roman"/>
          <w:sz w:val="24"/>
          <w:szCs w:val="24"/>
        </w:rPr>
        <w:t xml:space="preserve"> </w:t>
      </w:r>
      <w:r w:rsidRPr="00947F00">
        <w:rPr>
          <w:rFonts w:ascii="Times New Roman" w:eastAsia="Times New Roman" w:hAnsi="Times New Roman" w:cs="Times New Roman"/>
          <w:sz w:val="24"/>
          <w:szCs w:val="24"/>
        </w:rPr>
        <w:br/>
        <w:t xml:space="preserve">(3) Secretarii comisiilor judetene de baza melifera si stuparit pastoral raspund atat de completarea corecta </w:t>
      </w:r>
      <w:proofErr w:type="gramStart"/>
      <w:r w:rsidRPr="00947F00">
        <w:rPr>
          <w:rFonts w:ascii="Times New Roman" w:eastAsia="Times New Roman" w:hAnsi="Times New Roman" w:cs="Times New Roman"/>
          <w:sz w:val="24"/>
          <w:szCs w:val="24"/>
        </w:rPr>
        <w:t>a</w:t>
      </w:r>
      <w:proofErr w:type="gramEnd"/>
      <w:r w:rsidRPr="00947F00">
        <w:rPr>
          <w:rFonts w:ascii="Times New Roman" w:eastAsia="Times New Roman" w:hAnsi="Times New Roman" w:cs="Times New Roman"/>
          <w:sz w:val="24"/>
          <w:szCs w:val="24"/>
        </w:rPr>
        <w:t xml:space="preserve"> autorizatiilor de stuparit pastoral, cat si de obtinerea vizelor. </w:t>
      </w:r>
      <w:r w:rsidRPr="00947F00">
        <w:rPr>
          <w:rFonts w:ascii="Times New Roman" w:eastAsia="Times New Roman" w:hAnsi="Times New Roman" w:cs="Times New Roman"/>
          <w:sz w:val="24"/>
          <w:szCs w:val="24"/>
        </w:rPr>
        <w:br/>
        <w:t xml:space="preserve">(4) Deplasarea familiilor de albine in pastoral se </w:t>
      </w:r>
      <w:proofErr w:type="gramStart"/>
      <w:r w:rsidRPr="00947F00">
        <w:rPr>
          <w:rFonts w:ascii="Times New Roman" w:eastAsia="Times New Roman" w:hAnsi="Times New Roman" w:cs="Times New Roman"/>
          <w:sz w:val="24"/>
          <w:szCs w:val="24"/>
        </w:rPr>
        <w:t>va</w:t>
      </w:r>
      <w:proofErr w:type="gramEnd"/>
      <w:r w:rsidRPr="00947F00">
        <w:rPr>
          <w:rFonts w:ascii="Times New Roman" w:eastAsia="Times New Roman" w:hAnsi="Times New Roman" w:cs="Times New Roman"/>
          <w:sz w:val="24"/>
          <w:szCs w:val="24"/>
        </w:rPr>
        <w:t xml:space="preserve"> efectua numai pe baza acestor autorizatii, care vor fi insotite de carnetul de stupina. </w:t>
      </w:r>
      <w:r w:rsidRPr="00947F00">
        <w:rPr>
          <w:rFonts w:ascii="Times New Roman" w:eastAsia="Times New Roman" w:hAnsi="Times New Roman" w:cs="Times New Roman"/>
          <w:sz w:val="24"/>
          <w:szCs w:val="24"/>
        </w:rPr>
        <w:br/>
        <w:t xml:space="preserve">(5) Vetrele de stupina se atribuie in pastoral pe perioada determinata si pe terenuri necultivate. </w:t>
      </w:r>
      <w:r w:rsidRPr="00947F00">
        <w:rPr>
          <w:rFonts w:ascii="Times New Roman" w:eastAsia="Times New Roman" w:hAnsi="Times New Roman" w:cs="Times New Roman"/>
          <w:sz w:val="24"/>
          <w:szCs w:val="24"/>
        </w:rPr>
        <w:br/>
        <w:t>Art. 8</w:t>
      </w:r>
      <w:r w:rsidRPr="00947F00">
        <w:rPr>
          <w:rFonts w:ascii="Times New Roman" w:eastAsia="Times New Roman" w:hAnsi="Times New Roman" w:cs="Times New Roman"/>
          <w:sz w:val="24"/>
          <w:szCs w:val="24"/>
        </w:rPr>
        <w:br/>
        <w:t xml:space="preserve">Pe intreaga perioada de deplasare si amplasare a stupinei, apicultorul este raspunzator de respectarea normelor privind distanta dintre stupine, incarcatura la hectar, respectarea directiei de zbor a stupinelor amplasate anterior, avand totodata obligatia de a informa, in scris, consiliul local pe raza caruia este situata vatra de stupina, in cel mult 24 de ore de la instalarea pe vatra, asupra locului exact, perioadei de sedere, numarului familiilor de albine amplasate, cat si cu privire la datele personale de identificare unde poate fi anuntat in cazul efectuarii tratamentelor fitosanitare cu substante chimice, pentru prevenirea intoxicatiilor la albine, conform prevederilor legale in vigoare.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lastRenderedPageBreak/>
        <w:t xml:space="preserve">Art. </w:t>
      </w:r>
      <w:proofErr w:type="gramStart"/>
      <w:r w:rsidRPr="00947F00">
        <w:rPr>
          <w:rFonts w:ascii="Times New Roman" w:eastAsia="Times New Roman" w:hAnsi="Times New Roman" w:cs="Times New Roman"/>
          <w:sz w:val="24"/>
          <w:szCs w:val="24"/>
        </w:rPr>
        <w:t>9</w:t>
      </w:r>
      <w:r w:rsidRPr="00947F00">
        <w:rPr>
          <w:rFonts w:ascii="Times New Roman" w:eastAsia="Times New Roman" w:hAnsi="Times New Roman" w:cs="Times New Roman"/>
          <w:sz w:val="24"/>
          <w:szCs w:val="24"/>
        </w:rPr>
        <w:br/>
        <w:t>Incalcarea prevederilor prezentului regulament se sanctioneaza potrivit reglementarilor in vigoare.</w:t>
      </w:r>
      <w:proofErr w:type="gramEnd"/>
      <w:r w:rsidRPr="00947F00">
        <w:rPr>
          <w:rFonts w:ascii="Times New Roman" w:eastAsia="Times New Roman" w:hAnsi="Times New Roman" w:cs="Times New Roman"/>
          <w:sz w:val="24"/>
          <w:szCs w:val="24"/>
        </w:rPr>
        <w:t xml:space="preserve"> </w:t>
      </w:r>
      <w:r w:rsidRPr="00947F00">
        <w:rPr>
          <w:rFonts w:ascii="Times New Roman" w:eastAsia="Times New Roman" w:hAnsi="Times New Roman" w:cs="Times New Roman"/>
          <w:sz w:val="24"/>
          <w:szCs w:val="24"/>
        </w:rPr>
        <w:br/>
        <w:t xml:space="preserve">Art. </w:t>
      </w:r>
      <w:proofErr w:type="gramStart"/>
      <w:r w:rsidRPr="00947F00">
        <w:rPr>
          <w:rFonts w:ascii="Times New Roman" w:eastAsia="Times New Roman" w:hAnsi="Times New Roman" w:cs="Times New Roman"/>
          <w:sz w:val="24"/>
          <w:szCs w:val="24"/>
        </w:rPr>
        <w:t>10</w:t>
      </w:r>
      <w:r w:rsidRPr="00947F00">
        <w:rPr>
          <w:rFonts w:ascii="Times New Roman" w:eastAsia="Times New Roman" w:hAnsi="Times New Roman" w:cs="Times New Roman"/>
          <w:sz w:val="24"/>
          <w:szCs w:val="24"/>
        </w:rPr>
        <w:br/>
        <w:t>Anexele nr.</w:t>
      </w:r>
      <w:proofErr w:type="gramEnd"/>
      <w:r w:rsidRPr="00947F00">
        <w:rPr>
          <w:rFonts w:ascii="Times New Roman" w:eastAsia="Times New Roman" w:hAnsi="Times New Roman" w:cs="Times New Roman"/>
          <w:sz w:val="24"/>
          <w:szCs w:val="24"/>
        </w:rPr>
        <w:t xml:space="preserve"> 1a) si 1b) fac parte integranta din prezentul regulament </w:t>
      </w:r>
    </w:p>
    <w:p w:rsidR="00947F00" w:rsidRPr="00947F00" w:rsidRDefault="00947F00" w:rsidP="00947F00">
      <w:pPr>
        <w:spacing w:after="0" w:line="240" w:lineRule="auto"/>
        <w:jc w:val="center"/>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t>ANEXA Nr. 1a la regulament</w:t>
      </w:r>
    </w:p>
    <w:p w:rsidR="00947F00" w:rsidRPr="00947F00" w:rsidRDefault="00947F00" w:rsidP="00947F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667500" cy="7239000"/>
            <wp:effectExtent l="19050" t="0" r="0" b="0"/>
            <wp:docPr id="2" name="Picture 2" descr="http://www.dreptonline.ro/legislatie/imagini/autorizatie_stuparit_pastoral_obligatii_poses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reptonline.ro/legislatie/imagini/autorizatie_stuparit_pastoral_obligatii_posesori.jpg"/>
                    <pic:cNvPicPr>
                      <a:picLocks noChangeAspect="1" noChangeArrowheads="1"/>
                    </pic:cNvPicPr>
                  </pic:nvPicPr>
                  <pic:blipFill>
                    <a:blip r:embed="rId5"/>
                    <a:srcRect/>
                    <a:stretch>
                      <a:fillRect/>
                    </a:stretch>
                  </pic:blipFill>
                  <pic:spPr bwMode="auto">
                    <a:xfrm>
                      <a:off x="0" y="0"/>
                      <a:ext cx="6667500" cy="7239000"/>
                    </a:xfrm>
                    <a:prstGeom prst="rect">
                      <a:avLst/>
                    </a:prstGeom>
                    <a:noFill/>
                    <a:ln w="9525">
                      <a:noFill/>
                      <a:miter lim="800000"/>
                      <a:headEnd/>
                      <a:tailEnd/>
                    </a:ln>
                  </pic:spPr>
                </pic:pic>
              </a:graphicData>
            </a:graphic>
          </wp:inline>
        </w:drawing>
      </w:r>
      <w:r w:rsidRPr="00947F00">
        <w:rPr>
          <w:rFonts w:ascii="Times New Roman" w:eastAsia="Times New Roman" w:hAnsi="Times New Roman" w:cs="Times New Roman"/>
          <w:sz w:val="24"/>
          <w:szCs w:val="24"/>
        </w:rPr>
        <w:br/>
      </w:r>
      <w:proofErr w:type="gramStart"/>
      <w:r w:rsidRPr="00947F00">
        <w:rPr>
          <w:rFonts w:ascii="Times New Roman" w:eastAsia="Times New Roman" w:hAnsi="Times New Roman" w:cs="Times New Roman"/>
          <w:sz w:val="24"/>
          <w:szCs w:val="24"/>
        </w:rPr>
        <w:t xml:space="preserve">Obligatiile posesorilor de autorizatie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1.</w:t>
      </w:r>
      <w:proofErr w:type="gramEnd"/>
      <w:r w:rsidRPr="00947F00">
        <w:rPr>
          <w:rFonts w:ascii="Times New Roman" w:eastAsia="Times New Roman" w:hAnsi="Times New Roman" w:cs="Times New Roman"/>
          <w:sz w:val="24"/>
          <w:szCs w:val="24"/>
        </w:rPr>
        <w:t xml:space="preserve"> </w:t>
      </w:r>
      <w:proofErr w:type="gramStart"/>
      <w:r w:rsidRPr="00947F00">
        <w:rPr>
          <w:rFonts w:ascii="Times New Roman" w:eastAsia="Times New Roman" w:hAnsi="Times New Roman" w:cs="Times New Roman"/>
          <w:sz w:val="24"/>
          <w:szCs w:val="24"/>
        </w:rPr>
        <w:t>Prezenta autorizatie, impreuna cu certificatul sanitarveterinar, se pastreaza la vatra stupinei, asupra apicultorului sau paznicului, pentru a fi prezentata organelor de control.</w:t>
      </w:r>
      <w:proofErr w:type="gramEnd"/>
      <w:r w:rsidRPr="00947F00">
        <w:rPr>
          <w:rFonts w:ascii="Times New Roman" w:eastAsia="Times New Roman" w:hAnsi="Times New Roman" w:cs="Times New Roman"/>
          <w:sz w:val="24"/>
          <w:szCs w:val="24"/>
        </w:rPr>
        <w:t xml:space="preserv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lastRenderedPageBreak/>
        <w:br/>
        <w:t xml:space="preserve">2. Instalarea stupinei se </w:t>
      </w:r>
      <w:proofErr w:type="gramStart"/>
      <w:r w:rsidRPr="00947F00">
        <w:rPr>
          <w:rFonts w:ascii="Times New Roman" w:eastAsia="Times New Roman" w:hAnsi="Times New Roman" w:cs="Times New Roman"/>
          <w:sz w:val="24"/>
          <w:szCs w:val="24"/>
        </w:rPr>
        <w:t>va</w:t>
      </w:r>
      <w:proofErr w:type="gramEnd"/>
      <w:r w:rsidRPr="00947F00">
        <w:rPr>
          <w:rFonts w:ascii="Times New Roman" w:eastAsia="Times New Roman" w:hAnsi="Times New Roman" w:cs="Times New Roman"/>
          <w:sz w:val="24"/>
          <w:szCs w:val="24"/>
        </w:rPr>
        <w:t xml:space="preserve"> face numai pe vatra indicata in prezenta autorizatie.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3. Numarul stupilor instalati </w:t>
      </w:r>
      <w:proofErr w:type="gramStart"/>
      <w:r w:rsidRPr="00947F00">
        <w:rPr>
          <w:rFonts w:ascii="Times New Roman" w:eastAsia="Times New Roman" w:hAnsi="Times New Roman" w:cs="Times New Roman"/>
          <w:sz w:val="24"/>
          <w:szCs w:val="24"/>
        </w:rPr>
        <w:t>va</w:t>
      </w:r>
      <w:proofErr w:type="gramEnd"/>
      <w:r w:rsidRPr="00947F00">
        <w:rPr>
          <w:rFonts w:ascii="Times New Roman" w:eastAsia="Times New Roman" w:hAnsi="Times New Roman" w:cs="Times New Roman"/>
          <w:sz w:val="24"/>
          <w:szCs w:val="24"/>
        </w:rPr>
        <w:t xml:space="preserve"> corespunde cu cel inscris in autorizatie. La masivele melifere din paduri, distanta dintre doua vetre </w:t>
      </w:r>
      <w:proofErr w:type="gramStart"/>
      <w:r w:rsidRPr="00947F00">
        <w:rPr>
          <w:rFonts w:ascii="Times New Roman" w:eastAsia="Times New Roman" w:hAnsi="Times New Roman" w:cs="Times New Roman"/>
          <w:sz w:val="24"/>
          <w:szCs w:val="24"/>
        </w:rPr>
        <w:t>va</w:t>
      </w:r>
      <w:proofErr w:type="gramEnd"/>
      <w:r w:rsidRPr="00947F00">
        <w:rPr>
          <w:rFonts w:ascii="Times New Roman" w:eastAsia="Times New Roman" w:hAnsi="Times New Roman" w:cs="Times New Roman"/>
          <w:sz w:val="24"/>
          <w:szCs w:val="24"/>
        </w:rPr>
        <w:t xml:space="preserve"> fi de cel putin 100 m, iar la culturile agricole distanta va fi de cel putin 300 m.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4. Amplasarea unei stupine pe directia de zbor a albinelor apartinand altor stupine (intre aceste stupine si sursa de cules) </w:t>
      </w:r>
      <w:proofErr w:type="gramStart"/>
      <w:r w:rsidRPr="00947F00">
        <w:rPr>
          <w:rFonts w:ascii="Times New Roman" w:eastAsia="Times New Roman" w:hAnsi="Times New Roman" w:cs="Times New Roman"/>
          <w:sz w:val="24"/>
          <w:szCs w:val="24"/>
        </w:rPr>
        <w:t>este</w:t>
      </w:r>
      <w:proofErr w:type="gramEnd"/>
      <w:r w:rsidRPr="00947F00">
        <w:rPr>
          <w:rFonts w:ascii="Times New Roman" w:eastAsia="Times New Roman" w:hAnsi="Times New Roman" w:cs="Times New Roman"/>
          <w:sz w:val="24"/>
          <w:szCs w:val="24"/>
        </w:rPr>
        <w:t xml:space="preserve"> interzisa.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5. Apicultorii vor informa in scris primaria asupra instalarii stupinei, imediat dupa instalarea stupinei pe vatra, precizand numarul familiilor de albine, locul exact al vetrei, perioada de folosire </w:t>
      </w:r>
      <w:proofErr w:type="gramStart"/>
      <w:r w:rsidRPr="00947F00">
        <w:rPr>
          <w:rFonts w:ascii="Times New Roman" w:eastAsia="Times New Roman" w:hAnsi="Times New Roman" w:cs="Times New Roman"/>
          <w:sz w:val="24"/>
          <w:szCs w:val="24"/>
        </w:rPr>
        <w:t>a</w:t>
      </w:r>
      <w:proofErr w:type="gramEnd"/>
      <w:r w:rsidRPr="00947F00">
        <w:rPr>
          <w:rFonts w:ascii="Times New Roman" w:eastAsia="Times New Roman" w:hAnsi="Times New Roman" w:cs="Times New Roman"/>
          <w:sz w:val="24"/>
          <w:szCs w:val="24"/>
        </w:rPr>
        <w:t xml:space="preserve"> acesteia si adresa la care pot fi anuntati pentru a lua masurile de prevenire a intoxicatiilor la albine in cazul unor tratamente.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6. Instalarea si folosirea vetrelor se vor face cu respectarea masurilor de prevenire </w:t>
      </w:r>
      <w:proofErr w:type="gramStart"/>
      <w:r w:rsidRPr="00947F00">
        <w:rPr>
          <w:rFonts w:ascii="Times New Roman" w:eastAsia="Times New Roman" w:hAnsi="Times New Roman" w:cs="Times New Roman"/>
          <w:sz w:val="24"/>
          <w:szCs w:val="24"/>
        </w:rPr>
        <w:t>a</w:t>
      </w:r>
      <w:proofErr w:type="gramEnd"/>
      <w:r w:rsidRPr="00947F00">
        <w:rPr>
          <w:rFonts w:ascii="Times New Roman" w:eastAsia="Times New Roman" w:hAnsi="Times New Roman" w:cs="Times New Roman"/>
          <w:sz w:val="24"/>
          <w:szCs w:val="24"/>
        </w:rPr>
        <w:t xml:space="preserve"> incendiilor, prevazute de legislatia in vigoare.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7. Apicultorii amplasati cu stupinele in patrimoniul silvic vor respecta intocmai prevederile Codului silvic.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 xml:space="preserve">8. </w:t>
      </w:r>
      <w:proofErr w:type="gramStart"/>
      <w:r w:rsidRPr="00947F00">
        <w:rPr>
          <w:rFonts w:ascii="Times New Roman" w:eastAsia="Times New Roman" w:hAnsi="Times New Roman" w:cs="Times New Roman"/>
          <w:sz w:val="24"/>
          <w:szCs w:val="24"/>
        </w:rPr>
        <w:t>In</w:t>
      </w:r>
      <w:proofErr w:type="gramEnd"/>
      <w:r w:rsidRPr="00947F00">
        <w:rPr>
          <w:rFonts w:ascii="Times New Roman" w:eastAsia="Times New Roman" w:hAnsi="Times New Roman" w:cs="Times New Roman"/>
          <w:sz w:val="24"/>
          <w:szCs w:val="24"/>
        </w:rPr>
        <w:t xml:space="preserve"> caz de nerespectare a regulamentului de stuparit pastoral si a Codului silvic, contravenientii vor fi sanctionati in conformitate cu legislatia in vigoare. </w:t>
      </w:r>
    </w:p>
    <w:p w:rsidR="00947F00" w:rsidRPr="00947F00" w:rsidRDefault="00947F00" w:rsidP="00947F00">
      <w:pPr>
        <w:spacing w:after="0" w:line="240" w:lineRule="auto"/>
        <w:jc w:val="center"/>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t>ANEXA Nr. 1b) la regulament</w:t>
      </w:r>
    </w:p>
    <w:p w:rsidR="00947F00" w:rsidRPr="00947F00" w:rsidRDefault="00947F00" w:rsidP="00947F00">
      <w:pPr>
        <w:spacing w:after="0" w:line="240" w:lineRule="auto"/>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br/>
        <w:t xml:space="preserve">Tabel privind principalele actiuni pregatitoare pentru </w:t>
      </w:r>
      <w:proofErr w:type="gramStart"/>
      <w:r w:rsidRPr="00947F00">
        <w:rPr>
          <w:rFonts w:ascii="Times New Roman" w:eastAsia="Times New Roman" w:hAnsi="Times New Roman" w:cs="Times New Roman"/>
          <w:sz w:val="24"/>
          <w:szCs w:val="24"/>
        </w:rPr>
        <w:t>campania</w:t>
      </w:r>
      <w:proofErr w:type="gramEnd"/>
      <w:r w:rsidRPr="00947F00">
        <w:rPr>
          <w:rFonts w:ascii="Times New Roman" w:eastAsia="Times New Roman" w:hAnsi="Times New Roman" w:cs="Times New Roman"/>
          <w:sz w:val="24"/>
          <w:szCs w:val="24"/>
        </w:rPr>
        <w:t xml:space="preserve"> de stuparit pastoral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gramStart"/>
      <w:r w:rsidRPr="00947F00">
        <w:rPr>
          <w:rFonts w:ascii="Courier New" w:eastAsia="Times New Roman" w:hAnsi="Courier New" w:cs="Courier New"/>
          <w:sz w:val="20"/>
          <w:szCs w:val="20"/>
        </w:rPr>
        <w:t>Nr.</w:t>
      </w:r>
      <w:proofErr w:type="gramEnd"/>
      <w:r w:rsidRPr="00947F00">
        <w:rPr>
          <w:rFonts w:ascii="Courier New" w:eastAsia="Times New Roman" w:hAnsi="Courier New" w:cs="Courier New"/>
          <w:sz w:val="20"/>
          <w:szCs w:val="20"/>
        </w:rPr>
        <w:t xml:space="preserve">       Actiuni                              Salcam               Tei                   Floarea-soarelui</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gramStart"/>
      <w:r w:rsidRPr="00947F00">
        <w:rPr>
          <w:rFonts w:ascii="Courier New" w:eastAsia="Times New Roman" w:hAnsi="Courier New" w:cs="Courier New"/>
          <w:sz w:val="20"/>
          <w:szCs w:val="20"/>
        </w:rPr>
        <w:t>crt</w:t>
      </w:r>
      <w:proofErr w:type="gramEnd"/>
      <w:r w:rsidRPr="00947F00">
        <w:rPr>
          <w:rFonts w:ascii="Courier New" w:eastAsia="Times New Roman" w:hAnsi="Courier New" w:cs="Courier New"/>
          <w:sz w:val="20"/>
          <w:szCs w:val="20"/>
        </w:rPr>
        <w:t>.                                           Culesul I si II</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1.   Constituirea comisiei judetene de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baza</w:t>
      </w:r>
      <w:proofErr w:type="gramEnd"/>
      <w:r w:rsidRPr="00947F00">
        <w:rPr>
          <w:rFonts w:ascii="Courier New" w:eastAsia="Times New Roman" w:hAnsi="Courier New" w:cs="Courier New"/>
          <w:sz w:val="20"/>
          <w:szCs w:val="20"/>
        </w:rPr>
        <w:t xml:space="preserve"> melifera si stuparit pastoral        pana la 15 ianuarie  pana la 15 ianuarie   pana la 15 ianuarie</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2. Inventarierea principalelor resurse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melifere</w:t>
      </w:r>
      <w:proofErr w:type="gramEnd"/>
      <w:r w:rsidRPr="00947F00">
        <w:rPr>
          <w:rFonts w:ascii="Courier New" w:eastAsia="Times New Roman" w:hAnsi="Courier New" w:cs="Courier New"/>
          <w:sz w:val="20"/>
          <w:szCs w:val="20"/>
        </w:rPr>
        <w:t xml:space="preserve">                                    pana la 1 martie     pana la 1 martie      pana la 30 aprilie</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3. Depunerea cererilor de stuparit pastoral    pana la 15 martie    pana la 15 martie     pana la 15 aprilie</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4. Raportarea la Comisia centrala de baza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melifera</w:t>
      </w:r>
      <w:proofErr w:type="gramEnd"/>
      <w:r w:rsidRPr="00947F00">
        <w:rPr>
          <w:rFonts w:ascii="Courier New" w:eastAsia="Times New Roman" w:hAnsi="Courier New" w:cs="Courier New"/>
          <w:sz w:val="20"/>
          <w:szCs w:val="20"/>
        </w:rPr>
        <w:t xml:space="preserve"> si stuparit pastoral a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disponibilului</w:t>
      </w:r>
      <w:proofErr w:type="gramEnd"/>
      <w:r w:rsidRPr="00947F00">
        <w:rPr>
          <w:rFonts w:ascii="Courier New" w:eastAsia="Times New Roman" w:hAnsi="Courier New" w:cs="Courier New"/>
          <w:sz w:val="20"/>
          <w:szCs w:val="20"/>
        </w:rPr>
        <w:t xml:space="preserve"> sau deficitului de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resurse</w:t>
      </w:r>
      <w:proofErr w:type="gramEnd"/>
      <w:r w:rsidRPr="00947F00">
        <w:rPr>
          <w:rFonts w:ascii="Courier New" w:eastAsia="Times New Roman" w:hAnsi="Courier New" w:cs="Courier New"/>
          <w:sz w:val="20"/>
          <w:szCs w:val="20"/>
        </w:rPr>
        <w:t xml:space="preserve"> melifere de interes national        pana la 31 martie    pana la 31 martie     pana la 30 aprilie</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5. Analizarea de catre Comisia centrala de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baza</w:t>
      </w:r>
      <w:proofErr w:type="gramEnd"/>
      <w:r w:rsidRPr="00947F00">
        <w:rPr>
          <w:rFonts w:ascii="Courier New" w:eastAsia="Times New Roman" w:hAnsi="Courier New" w:cs="Courier New"/>
          <w:sz w:val="20"/>
          <w:szCs w:val="20"/>
        </w:rPr>
        <w:t xml:space="preserve"> melifera si stuparit pastoral a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necesarului</w:t>
      </w:r>
      <w:proofErr w:type="gramEnd"/>
      <w:r w:rsidRPr="00947F00">
        <w:rPr>
          <w:rFonts w:ascii="Courier New" w:eastAsia="Times New Roman" w:hAnsi="Courier New" w:cs="Courier New"/>
          <w:sz w:val="20"/>
          <w:szCs w:val="20"/>
        </w:rPr>
        <w:t xml:space="preserve"> si excedentului de fond melifer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de</w:t>
      </w:r>
      <w:proofErr w:type="gramEnd"/>
      <w:r w:rsidRPr="00947F00">
        <w:rPr>
          <w:rFonts w:ascii="Courier New" w:eastAsia="Times New Roman" w:hAnsi="Courier New" w:cs="Courier New"/>
          <w:sz w:val="20"/>
          <w:szCs w:val="20"/>
        </w:rPr>
        <w:t xml:space="preserve"> interes national si repartizarea pe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judete</w:t>
      </w:r>
      <w:proofErr w:type="gramEnd"/>
      <w:r w:rsidRPr="00947F00">
        <w:rPr>
          <w:rFonts w:ascii="Courier New" w:eastAsia="Times New Roman" w:hAnsi="Courier New" w:cs="Courier New"/>
          <w:sz w:val="20"/>
          <w:szCs w:val="20"/>
        </w:rPr>
        <w:t xml:space="preserve"> a acestor suprafete                  pana la 10 aprilie   pana la 10 aprilie    pana la 15 mai</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6. Emiterea autorizatiilor de stuparit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pastoral</w:t>
      </w:r>
      <w:proofErr w:type="gramEnd"/>
      <w:r w:rsidRPr="00947F00">
        <w:rPr>
          <w:rFonts w:ascii="Courier New" w:eastAsia="Times New Roman" w:hAnsi="Courier New" w:cs="Courier New"/>
          <w:sz w:val="20"/>
          <w:szCs w:val="20"/>
        </w:rPr>
        <w:t xml:space="preserve"> de catre comisia judeteana de baza </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lastRenderedPageBreak/>
        <w:t xml:space="preserve">   </w:t>
      </w:r>
      <w:proofErr w:type="gramStart"/>
      <w:r w:rsidRPr="00947F00">
        <w:rPr>
          <w:rFonts w:ascii="Courier New" w:eastAsia="Times New Roman" w:hAnsi="Courier New" w:cs="Courier New"/>
          <w:sz w:val="20"/>
          <w:szCs w:val="20"/>
        </w:rPr>
        <w:t>melifera</w:t>
      </w:r>
      <w:proofErr w:type="gramEnd"/>
      <w:r w:rsidRPr="00947F00">
        <w:rPr>
          <w:rFonts w:ascii="Courier New" w:eastAsia="Times New Roman" w:hAnsi="Courier New" w:cs="Courier New"/>
          <w:sz w:val="20"/>
          <w:szCs w:val="20"/>
        </w:rPr>
        <w:t xml:space="preserve"> si stuparit pastoral               pana la 20 aprilie   pana la 20 aprilie    pana la 1 iunie</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7. Recunoasterea vetrelor repartizate          pana la 25 aprilie   pana la 25 aprilie    </w:t>
      </w:r>
      <w:proofErr w:type="gramStart"/>
      <w:r w:rsidRPr="00947F00">
        <w:rPr>
          <w:rFonts w:ascii="Courier New" w:eastAsia="Times New Roman" w:hAnsi="Courier New" w:cs="Courier New"/>
          <w:sz w:val="20"/>
          <w:szCs w:val="20"/>
        </w:rPr>
        <w:t>In</w:t>
      </w:r>
      <w:proofErr w:type="gramEnd"/>
      <w:r w:rsidRPr="00947F00">
        <w:rPr>
          <w:rFonts w:ascii="Courier New" w:eastAsia="Times New Roman" w:hAnsi="Courier New" w:cs="Courier New"/>
          <w:sz w:val="20"/>
          <w:szCs w:val="20"/>
        </w:rPr>
        <w:t xml:space="preserve"> functie de</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starea</w:t>
      </w:r>
      <w:proofErr w:type="gramEnd"/>
      <w:r w:rsidRPr="00947F00">
        <w:rPr>
          <w:rFonts w:ascii="Courier New" w:eastAsia="Times New Roman" w:hAnsi="Courier New" w:cs="Courier New"/>
          <w:sz w:val="20"/>
          <w:szCs w:val="20"/>
        </w:rPr>
        <w:t xml:space="preserve"> de</w:t>
      </w:r>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                                                                                          </w:t>
      </w:r>
      <w:proofErr w:type="gramStart"/>
      <w:r w:rsidRPr="00947F00">
        <w:rPr>
          <w:rFonts w:ascii="Courier New" w:eastAsia="Times New Roman" w:hAnsi="Courier New" w:cs="Courier New"/>
          <w:sz w:val="20"/>
          <w:szCs w:val="20"/>
        </w:rPr>
        <w:t>vegetatie</w:t>
      </w:r>
      <w:proofErr w:type="gramEnd"/>
    </w:p>
    <w:p w:rsidR="00947F00" w:rsidRPr="00947F00" w:rsidRDefault="00947F00" w:rsidP="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7F00">
        <w:rPr>
          <w:rFonts w:ascii="Courier New" w:eastAsia="Times New Roman" w:hAnsi="Courier New" w:cs="Courier New"/>
          <w:sz w:val="20"/>
          <w:szCs w:val="20"/>
        </w:rPr>
        <w:t xml:space="preserve">8. Deplasarea stupinelor la masivele </w:t>
      </w:r>
      <w:proofErr w:type="gramStart"/>
      <w:r w:rsidRPr="00947F00">
        <w:rPr>
          <w:rFonts w:ascii="Courier New" w:eastAsia="Times New Roman" w:hAnsi="Courier New" w:cs="Courier New"/>
          <w:sz w:val="20"/>
          <w:szCs w:val="20"/>
        </w:rPr>
        <w:t>melifere  In</w:t>
      </w:r>
      <w:proofErr w:type="gramEnd"/>
      <w:r w:rsidRPr="00947F00">
        <w:rPr>
          <w:rFonts w:ascii="Courier New" w:eastAsia="Times New Roman" w:hAnsi="Courier New" w:cs="Courier New"/>
          <w:sz w:val="20"/>
          <w:szCs w:val="20"/>
        </w:rPr>
        <w:t xml:space="preserve"> functie de data de inflorire a masivelor melifere</w:t>
      </w:r>
    </w:p>
    <w:p w:rsidR="00947F00" w:rsidRPr="00947F00" w:rsidRDefault="00947F00" w:rsidP="00947F00">
      <w:pPr>
        <w:spacing w:after="0" w:line="240" w:lineRule="auto"/>
        <w:rPr>
          <w:rFonts w:ascii="Times New Roman" w:eastAsia="Times New Roman" w:hAnsi="Times New Roman" w:cs="Times New Roman"/>
          <w:sz w:val="24"/>
          <w:szCs w:val="24"/>
        </w:rPr>
      </w:pPr>
      <w:r w:rsidRPr="00947F00">
        <w:rPr>
          <w:rFonts w:ascii="Times New Roman" w:eastAsia="Times New Roman" w:hAnsi="Times New Roman" w:cs="Times New Roman"/>
          <w:sz w:val="24"/>
          <w:szCs w:val="24"/>
        </w:rPr>
        <w:pict>
          <v:rect id="_x0000_i1026" style="width:0;height:1.5pt" o:hralign="center" o:hrstd="t" o:hr="t" fillcolor="gray" stroked="f"/>
        </w:pict>
      </w:r>
    </w:p>
    <w:p w:rsidR="00074739" w:rsidRDefault="00947F00" w:rsidP="00947F00">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t>Art. II</w:t>
      </w:r>
      <w:proofErr w:type="gramStart"/>
      <w:r w:rsidRPr="00947F00">
        <w:rPr>
          <w:rFonts w:ascii="Times New Roman" w:eastAsia="Times New Roman" w:hAnsi="Times New Roman" w:cs="Times New Roman"/>
          <w:sz w:val="24"/>
          <w:szCs w:val="24"/>
        </w:rPr>
        <w:t>.</w:t>
      </w:r>
      <w:proofErr w:type="gramEnd"/>
      <w:r w:rsidRPr="00947F00">
        <w:rPr>
          <w:rFonts w:ascii="Times New Roman" w:eastAsia="Times New Roman" w:hAnsi="Times New Roman" w:cs="Times New Roman"/>
          <w:sz w:val="24"/>
          <w:szCs w:val="24"/>
        </w:rPr>
        <w:br/>
        <w:t xml:space="preserve">Legea apiculturii nr. </w:t>
      </w:r>
      <w:proofErr w:type="gramStart"/>
      <w:r w:rsidRPr="00947F00">
        <w:rPr>
          <w:rFonts w:ascii="Times New Roman" w:eastAsia="Times New Roman" w:hAnsi="Times New Roman" w:cs="Times New Roman"/>
          <w:sz w:val="24"/>
          <w:szCs w:val="24"/>
        </w:rPr>
        <w:t>89/1998, publicata in Monitorul Oficial al Romaniei, Partea I, nr.</w:t>
      </w:r>
      <w:proofErr w:type="gramEnd"/>
      <w:r w:rsidRPr="00947F00">
        <w:rPr>
          <w:rFonts w:ascii="Times New Roman" w:eastAsia="Times New Roman" w:hAnsi="Times New Roman" w:cs="Times New Roman"/>
          <w:sz w:val="24"/>
          <w:szCs w:val="24"/>
        </w:rPr>
        <w:t xml:space="preserve"> 170 din 30 aprilie 1998, cu modificarile si completarile ulterioare, precum si cu cele aduse prin prezenta lege, se </w:t>
      </w:r>
      <w:proofErr w:type="gramStart"/>
      <w:r w:rsidRPr="00947F00">
        <w:rPr>
          <w:rFonts w:ascii="Times New Roman" w:eastAsia="Times New Roman" w:hAnsi="Times New Roman" w:cs="Times New Roman"/>
          <w:sz w:val="24"/>
          <w:szCs w:val="24"/>
        </w:rPr>
        <w:t>va</w:t>
      </w:r>
      <w:proofErr w:type="gramEnd"/>
      <w:r w:rsidRPr="00947F00">
        <w:rPr>
          <w:rFonts w:ascii="Times New Roman" w:eastAsia="Times New Roman" w:hAnsi="Times New Roman" w:cs="Times New Roman"/>
          <w:sz w:val="24"/>
          <w:szCs w:val="24"/>
        </w:rPr>
        <w:t xml:space="preserve"> republica in Monitorul Oficial al Romaniei, Partea I, dandu-se textelor o noua numerotare. </w:t>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r>
      <w:r w:rsidRPr="00947F00">
        <w:rPr>
          <w:rFonts w:ascii="Times New Roman" w:eastAsia="Times New Roman" w:hAnsi="Times New Roman" w:cs="Times New Roman"/>
          <w:sz w:val="24"/>
          <w:szCs w:val="24"/>
        </w:rPr>
        <w:br/>
      </w:r>
      <w:proofErr w:type="gramStart"/>
      <w:r w:rsidRPr="00947F00">
        <w:rPr>
          <w:rFonts w:ascii="Times New Roman" w:eastAsia="Times New Roman" w:hAnsi="Times New Roman" w:cs="Times New Roman"/>
          <w:sz w:val="24"/>
          <w:szCs w:val="24"/>
        </w:rPr>
        <w:t>Aceasta lege a fost adoptata de Parlamentul Romaniei, cu respectarea prevederilor art.</w:t>
      </w:r>
      <w:proofErr w:type="gramEnd"/>
      <w:r w:rsidRPr="00947F00">
        <w:rPr>
          <w:rFonts w:ascii="Times New Roman" w:eastAsia="Times New Roman" w:hAnsi="Times New Roman" w:cs="Times New Roman"/>
          <w:sz w:val="24"/>
          <w:szCs w:val="24"/>
        </w:rPr>
        <w:t xml:space="preserve"> </w:t>
      </w:r>
      <w:proofErr w:type="gramStart"/>
      <w:r w:rsidRPr="00947F00">
        <w:rPr>
          <w:rFonts w:ascii="Times New Roman" w:eastAsia="Times New Roman" w:hAnsi="Times New Roman" w:cs="Times New Roman"/>
          <w:sz w:val="24"/>
          <w:szCs w:val="24"/>
        </w:rPr>
        <w:t>75 si ale art.</w:t>
      </w:r>
      <w:proofErr w:type="gramEnd"/>
      <w:r w:rsidRPr="00947F00">
        <w:rPr>
          <w:rFonts w:ascii="Times New Roman" w:eastAsia="Times New Roman" w:hAnsi="Times New Roman" w:cs="Times New Roman"/>
          <w:sz w:val="24"/>
          <w:szCs w:val="24"/>
        </w:rPr>
        <w:t xml:space="preserve"> </w:t>
      </w:r>
      <w:proofErr w:type="gramStart"/>
      <w:r w:rsidRPr="00947F00">
        <w:rPr>
          <w:rFonts w:ascii="Times New Roman" w:eastAsia="Times New Roman" w:hAnsi="Times New Roman" w:cs="Times New Roman"/>
          <w:sz w:val="24"/>
          <w:szCs w:val="24"/>
        </w:rPr>
        <w:t>76 alin.</w:t>
      </w:r>
      <w:proofErr w:type="gramEnd"/>
      <w:r w:rsidRPr="00947F00">
        <w:rPr>
          <w:rFonts w:ascii="Times New Roman" w:eastAsia="Times New Roman" w:hAnsi="Times New Roman" w:cs="Times New Roman"/>
          <w:sz w:val="24"/>
          <w:szCs w:val="24"/>
        </w:rPr>
        <w:t xml:space="preserve"> (2) </w:t>
      </w:r>
      <w:proofErr w:type="gramStart"/>
      <w:r w:rsidRPr="00947F00">
        <w:rPr>
          <w:rFonts w:ascii="Times New Roman" w:eastAsia="Times New Roman" w:hAnsi="Times New Roman" w:cs="Times New Roman"/>
          <w:sz w:val="24"/>
          <w:szCs w:val="24"/>
        </w:rPr>
        <w:t>din</w:t>
      </w:r>
      <w:proofErr w:type="gramEnd"/>
      <w:r w:rsidRPr="00947F00">
        <w:rPr>
          <w:rFonts w:ascii="Times New Roman" w:eastAsia="Times New Roman" w:hAnsi="Times New Roman" w:cs="Times New Roman"/>
          <w:sz w:val="24"/>
          <w:szCs w:val="24"/>
        </w:rPr>
        <w:t xml:space="preserve"> </w:t>
      </w:r>
      <w:hyperlink r:id="rId6" w:history="1">
        <w:r w:rsidRPr="00947F00">
          <w:rPr>
            <w:rFonts w:ascii="Times New Roman" w:eastAsia="Times New Roman" w:hAnsi="Times New Roman" w:cs="Times New Roman"/>
            <w:color w:val="0000FF"/>
            <w:sz w:val="24"/>
            <w:szCs w:val="24"/>
            <w:u w:val="single"/>
          </w:rPr>
          <w:t>Constitutia Romaniei</w:t>
        </w:r>
      </w:hyperlink>
      <w:r w:rsidRPr="00947F00">
        <w:rPr>
          <w:rFonts w:ascii="Times New Roman" w:eastAsia="Times New Roman" w:hAnsi="Times New Roman" w:cs="Times New Roman"/>
          <w:sz w:val="24"/>
          <w:szCs w:val="24"/>
        </w:rPr>
        <w:t>, republicata</w:t>
      </w:r>
    </w:p>
    <w:sectPr w:rsidR="0007473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grammar="clean"/>
  <w:defaultTabStop w:val="720"/>
  <w:characterSpacingControl w:val="doNotCompress"/>
  <w:compat>
    <w:useFELayout/>
  </w:compat>
  <w:rsids>
    <w:rsidRoot w:val="00947F00"/>
    <w:rsid w:val="00074739"/>
    <w:rsid w:val="00947F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47F0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7F0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947F00"/>
    <w:rPr>
      <w:color w:val="0000FF"/>
      <w:u w:val="single"/>
    </w:rPr>
  </w:style>
  <w:style w:type="paragraph" w:styleId="HTMLPreformatted">
    <w:name w:val="HTML Preformatted"/>
    <w:basedOn w:val="Normal"/>
    <w:link w:val="HTMLPreformattedChar"/>
    <w:uiPriority w:val="99"/>
    <w:semiHidden/>
    <w:unhideWhenUsed/>
    <w:rsid w:val="00947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47F00"/>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947F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F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423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reptonline.ro/legislatie/legea_131_2010_modificare_legea_apiculturii_89_1998.php" TargetMode="External"/><Relationship Id="rId5" Type="http://schemas.openxmlformats.org/officeDocument/2006/relationships/image" Target="media/image1.jpeg"/><Relationship Id="rId4" Type="http://schemas.openxmlformats.org/officeDocument/2006/relationships/hyperlink" Target="http://www.dreptonline.ro/monitorul_oficial/monitor_oficial.php?id_monitor=7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2481</Words>
  <Characters>14142</Characters>
  <Application>Microsoft Office Word</Application>
  <DocSecurity>0</DocSecurity>
  <Lines>117</Lines>
  <Paragraphs>33</Paragraphs>
  <ScaleCrop>false</ScaleCrop>
  <Company>..</Company>
  <LinksUpToDate>false</LinksUpToDate>
  <CharactersWithSpaces>16590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alexandru.repciuc</dc:creator>
  <cp:keywords/>
  <dc:description/>
  <cp:lastModifiedBy>alexandru.repciuc</cp:lastModifiedBy>
  <cp:revision>3</cp:revision>
  <cp:lastPrinted>2012-06-12T05:35:00Z</cp:lastPrinted>
  <dcterms:created xsi:type="dcterms:W3CDTF">2012-06-12T05:34:00Z</dcterms:created>
  <dcterms:modified xsi:type="dcterms:W3CDTF">2012-06-12T05:35:00Z</dcterms:modified>
</cp:coreProperties>
</file>